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5C5276">
        <w:trPr>
          <w:trHeight w:val="1495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A924A6" w:rsidRPr="00A924A6" w:rsidRDefault="00A83745" w:rsidP="00A83745">
            <w:pPr>
              <w:spacing w:before="60"/>
              <w:rPr>
                <w:noProof/>
                <w:sz w:val="21"/>
                <w:szCs w:val="21"/>
                <w:lang w:eastAsia="de-DE"/>
              </w:rPr>
            </w:pPr>
            <w:r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713536" behindDoc="0" locked="0" layoutInCell="1" allowOverlap="1" wp14:anchorId="1486EB12" wp14:editId="16F4DF05">
                  <wp:simplePos x="0" y="0"/>
                  <wp:positionH relativeFrom="column">
                    <wp:posOffset>4356735</wp:posOffset>
                  </wp:positionH>
                  <wp:positionV relativeFrom="paragraph">
                    <wp:posOffset>-22860</wp:posOffset>
                  </wp:positionV>
                  <wp:extent cx="1950720" cy="27432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0085_D08_Astronautenwaage AB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24A6" w:rsidRPr="00A924A6">
              <w:rPr>
                <w:noProof/>
                <w:sz w:val="21"/>
                <w:szCs w:val="21"/>
                <w:lang w:eastAsia="de-DE"/>
              </w:rPr>
              <w:t xml:space="preserve">Astronauten werden während ihres Aufenthalts im Weltraum stets medizinisch überwacht. Dabei wird ihre Masse gemessen und protokolliert. </w:t>
            </w:r>
          </w:p>
          <w:p w:rsidR="00A924A6" w:rsidRPr="00A924A6" w:rsidRDefault="00A924A6" w:rsidP="00A83745">
            <w:pPr>
              <w:spacing w:before="60"/>
              <w:rPr>
                <w:noProof/>
                <w:sz w:val="21"/>
                <w:szCs w:val="21"/>
                <w:lang w:eastAsia="de-DE"/>
              </w:rPr>
            </w:pPr>
            <w:r w:rsidRPr="00A924A6">
              <w:rPr>
                <w:noProof/>
                <w:sz w:val="21"/>
                <w:szCs w:val="21"/>
                <w:lang w:eastAsia="de-DE"/>
              </w:rPr>
              <w:t xml:space="preserve">Anders als auf der Erde, wo man sich auf eine Waage stellen kann, ist das Messen der Masse in der Schwerelosigkeit eine Herausforderung, denn hier hat ein Astronaut kein Gewicht. </w:t>
            </w:r>
          </w:p>
          <w:p w:rsidR="00A924A6" w:rsidRPr="00A924A6" w:rsidRDefault="00A924A6" w:rsidP="00A83745">
            <w:pPr>
              <w:spacing w:before="60"/>
              <w:rPr>
                <w:noProof/>
                <w:sz w:val="21"/>
                <w:szCs w:val="21"/>
                <w:lang w:eastAsia="de-DE"/>
              </w:rPr>
            </w:pPr>
            <w:r w:rsidRPr="00A924A6">
              <w:rPr>
                <w:noProof/>
                <w:sz w:val="21"/>
                <w:szCs w:val="21"/>
                <w:lang w:eastAsia="de-DE"/>
              </w:rPr>
              <w:t xml:space="preserve">Eine Lösung des Problems ist der dargestellte Federstuhl. Lässt man den Federstuhl mit Astronauten schwingen, kann man aus der Schwingungsdauer die Masse des Astronauten berechnen. </w:t>
            </w:r>
          </w:p>
          <w:p w:rsidR="00A924A6" w:rsidRPr="00A924A6" w:rsidRDefault="00A924A6" w:rsidP="00A83745">
            <w:pPr>
              <w:spacing w:before="60"/>
              <w:rPr>
                <w:noProof/>
                <w:sz w:val="21"/>
                <w:szCs w:val="21"/>
                <w:lang w:eastAsia="de-DE"/>
              </w:rPr>
            </w:pPr>
            <w:r w:rsidRPr="00A924A6">
              <w:rPr>
                <w:noProof/>
                <w:sz w:val="21"/>
                <w:szCs w:val="21"/>
                <w:lang w:eastAsia="de-DE"/>
              </w:rPr>
              <w:t xml:space="preserve">Die Schwingungsdauer </w:t>
            </w:r>
            <w:r w:rsidRPr="00A83745">
              <w:rPr>
                <w:i/>
                <w:noProof/>
                <w:sz w:val="21"/>
                <w:szCs w:val="21"/>
                <w:lang w:eastAsia="de-DE"/>
              </w:rPr>
              <w:t>T</w:t>
            </w:r>
            <w:r w:rsidRPr="00A924A6">
              <w:rPr>
                <w:noProof/>
                <w:sz w:val="21"/>
                <w:szCs w:val="21"/>
                <w:lang w:eastAsia="de-DE"/>
              </w:rPr>
              <w:t xml:space="preserve"> eines Federschwingers berechnet sich aus der Masse </w:t>
            </w:r>
            <w:r w:rsidRPr="00A83745">
              <w:rPr>
                <w:i/>
                <w:noProof/>
                <w:sz w:val="21"/>
                <w:szCs w:val="21"/>
                <w:lang w:eastAsia="de-DE"/>
              </w:rPr>
              <w:t>m</w:t>
            </w:r>
            <w:r w:rsidRPr="00A924A6">
              <w:rPr>
                <w:noProof/>
                <w:sz w:val="21"/>
                <w:szCs w:val="21"/>
                <w:lang w:eastAsia="de-DE"/>
              </w:rPr>
              <w:t xml:space="preserve"> und der Federhärte </w:t>
            </w:r>
            <w:r w:rsidRPr="00A83745">
              <w:rPr>
                <w:i/>
                <w:noProof/>
                <w:sz w:val="21"/>
                <w:szCs w:val="21"/>
                <w:lang w:eastAsia="de-DE"/>
              </w:rPr>
              <w:t>D</w:t>
            </w:r>
            <w:r w:rsidRPr="00A924A6">
              <w:rPr>
                <w:noProof/>
                <w:sz w:val="21"/>
                <w:szCs w:val="21"/>
                <w:lang w:eastAsia="de-DE"/>
              </w:rPr>
              <w:t>.</w:t>
            </w:r>
          </w:p>
          <w:p w:rsidR="00A924A6" w:rsidRPr="00A924A6" w:rsidRDefault="00A83745" w:rsidP="00A83745">
            <w:pPr>
              <w:spacing w:before="120"/>
              <w:jc w:val="center"/>
              <w:rPr>
                <w:noProof/>
                <w:sz w:val="21"/>
                <w:szCs w:val="21"/>
                <w:lang w:eastAsia="de-DE"/>
              </w:rPr>
            </w:pPr>
            <m:oMath>
              <m:r>
                <w:rPr>
                  <w:rFonts w:ascii="Cambria Math" w:hAnsi="Cambria Math"/>
                  <w:noProof/>
                  <w:sz w:val="21"/>
                  <w:szCs w:val="21"/>
                  <w:lang w:eastAsia="de-DE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1"/>
                      <w:szCs w:val="21"/>
                      <w:lang w:eastAsia="de-DE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1"/>
                          <w:szCs w:val="21"/>
                          <w:lang w:eastAsia="de-D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1"/>
                          <w:szCs w:val="21"/>
                          <w:lang w:eastAsia="de-DE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1"/>
                          <w:szCs w:val="21"/>
                          <w:lang w:eastAsia="de-DE"/>
                        </w:rPr>
                        <m:t>D</m:t>
                      </m:r>
                    </m:den>
                  </m:f>
                </m:e>
              </m:rad>
            </m:oMath>
            <w:r w:rsidR="00A924A6" w:rsidRPr="00A924A6">
              <w:rPr>
                <w:noProof/>
                <w:sz w:val="21"/>
                <w:szCs w:val="21"/>
                <w:lang w:eastAsia="de-DE"/>
              </w:rPr>
              <w:t> ​ ​</w:t>
            </w:r>
          </w:p>
          <w:p w:rsidR="00D522D7" w:rsidRPr="008E2CE2" w:rsidRDefault="00A924A6" w:rsidP="00A924A6">
            <w:pPr>
              <w:spacing w:before="120"/>
              <w:rPr>
                <w:sz w:val="21"/>
                <w:szCs w:val="21"/>
              </w:rPr>
            </w:pPr>
            <w:r w:rsidRPr="00A924A6">
              <w:rPr>
                <w:noProof/>
                <w:sz w:val="21"/>
                <w:szCs w:val="21"/>
                <w:lang w:eastAsia="de-DE"/>
              </w:rPr>
              <w:t xml:space="preserve">Um aus der Schwingungsdauer die Masse berechnen zu können, muss man die Federhärte </w:t>
            </w:r>
            <w:r w:rsidRPr="00A83745">
              <w:rPr>
                <w:i/>
                <w:noProof/>
                <w:sz w:val="21"/>
                <w:szCs w:val="21"/>
                <w:lang w:eastAsia="de-DE"/>
              </w:rPr>
              <w:t>D</w:t>
            </w:r>
            <w:r w:rsidRPr="00A924A6">
              <w:rPr>
                <w:noProof/>
                <w:sz w:val="21"/>
                <w:szCs w:val="21"/>
                <w:lang w:eastAsia="de-DE"/>
              </w:rPr>
              <w:t xml:space="preserve"> zuvor bestimmen.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8D3FE4" w:rsidRDefault="00396C26" w:rsidP="00A83745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717632" behindDoc="0" locked="0" layoutInCell="1" allowOverlap="1" wp14:anchorId="3EB3E5ED" wp14:editId="16887AB5">
            <wp:simplePos x="0" y="0"/>
            <wp:positionH relativeFrom="column">
              <wp:posOffset>4355938</wp:posOffset>
            </wp:positionH>
            <wp:positionV relativeFrom="paragraph">
              <wp:posOffset>49118</wp:posOffset>
            </wp:positionV>
            <wp:extent cx="1944370" cy="2742841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8_Aufbau A_AB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274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DAE" w:rsidRPr="00A83745" w:rsidRDefault="00F532E2" w:rsidP="00A83745">
      <w:pPr>
        <w:pStyle w:val="Head"/>
      </w:pPr>
      <w:r w:rsidRPr="00A83745">
        <w:t>Durchführung</w:t>
      </w:r>
    </w:p>
    <w:p w:rsidR="00A83745" w:rsidRPr="00A83745" w:rsidRDefault="00A83745" w:rsidP="00A83745">
      <w:pPr>
        <w:pStyle w:val="AufgabeUntersuche"/>
      </w:pPr>
      <w:r w:rsidRPr="00A83745">
        <w:t>Baue den Versuch gemäß Abbildung auf.</w:t>
      </w:r>
    </w:p>
    <w:p w:rsidR="00A83745" w:rsidRPr="00A83745" w:rsidRDefault="00A83745" w:rsidP="00A83745">
      <w:pPr>
        <w:pStyle w:val="AufgabeUntersuche"/>
      </w:pPr>
      <w:r w:rsidRPr="00A83745">
        <w:t xml:space="preserve">Miss für Massen </w:t>
      </w:r>
      <w:r w:rsidRPr="00A83745">
        <w:rPr>
          <w:i/>
        </w:rPr>
        <w:t>m</w:t>
      </w:r>
      <w:r w:rsidRPr="00A83745">
        <w:t xml:space="preserve"> von 50 g bis 150 g die Schwingungsdauer </w:t>
      </w:r>
      <w:r w:rsidRPr="00A83745">
        <w:rPr>
          <w:i/>
        </w:rPr>
        <w:t>T</w:t>
      </w:r>
      <w:r w:rsidRPr="00A83745">
        <w:t xml:space="preserve"> </w:t>
      </w:r>
      <w:r>
        <w:br/>
      </w:r>
      <w:r w:rsidRPr="00A83745">
        <w:t>der langen Feder.</w:t>
      </w:r>
    </w:p>
    <w:p w:rsidR="008D3FE4" w:rsidRDefault="00A83745" w:rsidP="00A83745">
      <w:pPr>
        <w:pStyle w:val="AufgabeUntersuche"/>
      </w:pPr>
      <w:r w:rsidRPr="00A83745">
        <w:t xml:space="preserve">Berechne die Quadrate der Schwingungsdauern </w:t>
      </w:r>
      <w:r w:rsidRPr="00A83745">
        <w:rPr>
          <w:i/>
        </w:rPr>
        <w:t>T</w:t>
      </w:r>
      <w:r w:rsidRPr="00A83745">
        <w:t> </w:t>
      </w:r>
      <w:r w:rsidRPr="00A83745">
        <w:rPr>
          <w:vertAlign w:val="superscript"/>
        </w:rPr>
        <w:t>2</w:t>
      </w:r>
      <w:r w:rsidRPr="00A83745">
        <w:t>.</w:t>
      </w:r>
      <w:r w:rsidR="00F258BA">
        <w:t xml:space="preserve"> </w:t>
      </w:r>
    </w:p>
    <w:p w:rsidR="00A83745" w:rsidRDefault="00A83745" w:rsidP="00A83745">
      <w:pPr>
        <w:pStyle w:val="Head"/>
      </w:pPr>
    </w:p>
    <w:p w:rsidR="00680DAE" w:rsidRDefault="00680DAE" w:rsidP="00A83745">
      <w:pPr>
        <w:pStyle w:val="Head"/>
      </w:pPr>
      <w:r>
        <w:t>Auswertung</w:t>
      </w:r>
    </w:p>
    <w:p w:rsidR="00A83745" w:rsidRDefault="00A83745" w:rsidP="00107BF2">
      <w:pPr>
        <w:pStyle w:val="ABAuswertungmitNummerierung"/>
      </w:pPr>
      <w:r w:rsidRPr="00107BF2">
        <w:t>Fertige</w:t>
      </w:r>
      <w:r>
        <w:t xml:space="preserve"> ein </w:t>
      </w:r>
      <w:r w:rsidRPr="00A83745">
        <w:rPr>
          <w:i/>
        </w:rPr>
        <w:t>m</w:t>
      </w:r>
      <w:r>
        <w:t>-</w:t>
      </w:r>
      <w:r w:rsidRPr="00A83745">
        <w:rPr>
          <w:i/>
        </w:rPr>
        <w:t>T</w:t>
      </w:r>
      <w:r>
        <w:t> </w:t>
      </w:r>
      <w:r w:rsidRPr="00A83745">
        <w:rPr>
          <w:vertAlign w:val="superscript"/>
        </w:rPr>
        <w:t>2</w:t>
      </w:r>
      <w:r>
        <w:t xml:space="preserve">-Diagramm an. </w:t>
      </w:r>
    </w:p>
    <w:p w:rsidR="00F532B5" w:rsidRDefault="00A83745" w:rsidP="00F532B5">
      <w:pPr>
        <w:pStyle w:val="ABAuswertungmitNummerierung"/>
      </w:pPr>
      <w:r>
        <w:t>Bestimme aus dem Anstieg der Regressionsgerade die Federhärte.</w:t>
      </w:r>
      <w:r w:rsidR="00E67E3C">
        <w:rPr>
          <w:noProof/>
          <w:lang w:eastAsia="de-DE"/>
        </w:rPr>
        <mc:AlternateContent>
          <mc:Choice Requires="wps">
            <w:drawing>
              <wp:anchor distT="0" distB="144145" distL="114300" distR="114300" simplePos="0" relativeHeight="251715584" behindDoc="0" locked="1" layoutInCell="1" allowOverlap="1" wp14:anchorId="0E38D797" wp14:editId="35B37FAB">
                <wp:simplePos x="0" y="0"/>
                <wp:positionH relativeFrom="margin">
                  <wp:posOffset>649605</wp:posOffset>
                </wp:positionH>
                <wp:positionV relativeFrom="margin">
                  <wp:posOffset>5130800</wp:posOffset>
                </wp:positionV>
                <wp:extent cx="2505075" cy="1173480"/>
                <wp:effectExtent l="0" t="0" r="28575" b="26670"/>
                <wp:wrapTopAndBottom/>
                <wp:docPr id="287" name="Textfeld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3C" w:rsidRDefault="00E67E3C" w:rsidP="00E67E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210D">
                              <w:rPr>
                                <w:b/>
                                <w:sz w:val="20"/>
                                <w:szCs w:val="20"/>
                              </w:rPr>
                              <w:t>Schwingungs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gleichung Federpendel</w:t>
                            </w:r>
                          </w:p>
                          <w:p w:rsidR="00E67E3C" w:rsidRPr="00475820" w:rsidRDefault="00E67E3C" w:rsidP="00E67E3C">
                            <w:pPr>
                              <w:spacing w:before="24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 =2π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box>
                                      <m:box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boxPr>
                                      <m:e>
                                        <m:argPr>
                                          <m:argSz m:val="-1"/>
                                        </m:argP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D</m:t>
                                            </m:r>
                                          </m:den>
                                        </m:f>
                                      </m:e>
                                    </m:box>
                                  </m:e>
                                </m:ra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 |  Quadrieren</m:t>
                                </m:r>
                              </m:oMath>
                            </m:oMathPara>
                          </w:p>
                          <w:p w:rsidR="00E67E3C" w:rsidRPr="00475820" w:rsidRDefault="00BE1A9F" w:rsidP="00E67E3C">
                            <w:pPr>
                              <w:spacing w:before="24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=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π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D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∙m</m:t>
                                </m:r>
                              </m:oMath>
                            </m:oMathPara>
                          </w:p>
                          <w:p w:rsidR="00E67E3C" w:rsidRPr="00AF210D" w:rsidRDefault="00E67E3C" w:rsidP="00E67E3C">
                            <w:pPr>
                              <w:spacing w:before="24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:rsidR="00E67E3C" w:rsidRPr="00AF210D" w:rsidRDefault="00E67E3C" w:rsidP="00E67E3C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7" o:spid="_x0000_s1026" type="#_x0000_t202" style="position:absolute;left:0;text-align:left;margin-left:51.15pt;margin-top:404pt;width:197.25pt;height:92.4pt;z-index:251715584;visibility:visible;mso-wrap-style:square;mso-width-percent:0;mso-height-percent:0;mso-wrap-distance-left:9pt;mso-wrap-distance-top:0;mso-wrap-distance-right:9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" fillcolor="white [3201]" strokeweight=".5pt">
                <v:textbox>
                  <w:txbxContent>
                    <w:p w:rsidR="00E67E3C" w:rsidRDefault="00E67E3C" w:rsidP="00E67E3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F210D">
                        <w:rPr>
                          <w:b/>
                          <w:sz w:val="20"/>
                          <w:szCs w:val="20"/>
                        </w:rPr>
                        <w:t>Schwingungs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gleichung Federpendel</w:t>
                      </w:r>
                    </w:p>
                    <w:p w:rsidR="00E67E3C" w:rsidRPr="00475820" w:rsidRDefault="00E67E3C" w:rsidP="00E67E3C">
                      <w:pPr>
                        <w:spacing w:before="24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 =2π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den>
                                  </m:f>
                                </m:e>
                              </m:box>
                            </m:e>
                          </m:ra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  |  Quadrieren</m:t>
                          </m:r>
                        </m:oMath>
                      </m:oMathPara>
                    </w:p>
                    <w:p w:rsidR="00E67E3C" w:rsidRPr="00475820" w:rsidRDefault="00E67E3C" w:rsidP="00E67E3C">
                      <w:pPr>
                        <w:spacing w:before="24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 xml:space="preserve"> =</m:t>
                          </m:r>
                          <m:box>
                            <m:box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π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∙m</m:t>
                          </m:r>
                        </m:oMath>
                      </m:oMathPara>
                    </w:p>
                    <w:p w:rsidR="00E67E3C" w:rsidRPr="00AF210D" w:rsidRDefault="00E67E3C" w:rsidP="00E67E3C">
                      <w:pPr>
                        <w:spacing w:before="24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:rsidR="00E67E3C" w:rsidRPr="00AF210D" w:rsidRDefault="00E67E3C" w:rsidP="00E67E3C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:rsidR="00A83745" w:rsidRDefault="00BE1A9F" w:rsidP="00A83745">
      <w:pPr>
        <w:pStyle w:val="ABAuswertungmitNummerierung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27B0C2D4" wp14:editId="432F1509">
            <wp:simplePos x="0" y="0"/>
            <wp:positionH relativeFrom="margin">
              <wp:posOffset>2516505</wp:posOffset>
            </wp:positionH>
            <wp:positionV relativeFrom="margin">
              <wp:posOffset>6492875</wp:posOffset>
            </wp:positionV>
            <wp:extent cx="1530985" cy="25781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85_D08_Aufbau B_AB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B455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0BE85C" wp14:editId="5DDDF945">
                <wp:simplePos x="0" y="0"/>
                <wp:positionH relativeFrom="column">
                  <wp:posOffset>4356100</wp:posOffset>
                </wp:positionH>
                <wp:positionV relativeFrom="paragraph">
                  <wp:posOffset>835330</wp:posOffset>
                </wp:positionV>
                <wp:extent cx="1940943" cy="1397203"/>
                <wp:effectExtent l="0" t="0" r="2159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943" cy="1397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5B" w:rsidRPr="0071046A" w:rsidRDefault="007B455B" w:rsidP="00107BF2">
                            <w:pPr>
                              <w:spacing w:after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Aus </w:t>
                            </w:r>
                            <w:r w:rsidR="00107BF2" w:rsidRPr="0071046A">
                              <w:rPr>
                                <w:b/>
                                <w:sz w:val="20"/>
                                <w:szCs w:val="20"/>
                              </w:rPr>
                              <w:t>deiner Formelsammlung:</w:t>
                            </w:r>
                          </w:p>
                          <w:p w:rsidR="00107BF2" w:rsidRPr="0071046A" w:rsidRDefault="00107BF2" w:rsidP="00396C26">
                            <w:pPr>
                              <w:tabs>
                                <w:tab w:val="left" w:pos="1560"/>
                              </w:tabs>
                              <w:rPr>
                                <w:rFonts w:eastAsiaTheme="minorEastAsia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046A">
                              <w:rPr>
                                <w:i/>
                                <w:sz w:val="20"/>
                                <w:szCs w:val="20"/>
                              </w:rPr>
                              <w:t>Hooke’sches</w:t>
                            </w:r>
                            <w:proofErr w:type="spellEnd"/>
                            <w:r w:rsidRPr="0071046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C26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71046A">
                              <w:rPr>
                                <w:i/>
                                <w:sz w:val="20"/>
                                <w:szCs w:val="20"/>
                              </w:rPr>
                              <w:t>Gesetz</w:t>
                            </w:r>
                            <w:r w:rsidRPr="0071046A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F=D∙∆x</m:t>
                              </m:r>
                            </m:oMath>
                          </w:p>
                          <w:p w:rsidR="00107BF2" w:rsidRDefault="00107BF2" w:rsidP="00396C26">
                            <w:pPr>
                              <w:tabs>
                                <w:tab w:val="left" w:pos="1560"/>
                              </w:tabs>
                              <w:spacing w:before="240"/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1046A">
                              <w:rPr>
                                <w:rFonts w:eastAsiaTheme="minorEastAsia"/>
                                <w:i/>
                                <w:sz w:val="20"/>
                                <w:szCs w:val="20"/>
                              </w:rPr>
                              <w:t>Gewichtskraft</w:t>
                            </w:r>
                            <w:r w:rsidR="0071046A" w:rsidRPr="0071046A">
                              <w:rPr>
                                <w:rFonts w:eastAsiaTheme="minorEastAsi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71046A" w:rsidRPr="0071046A"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="0071046A" w:rsidRPr="0071046A"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  <w:vertAlign w:val="subscript"/>
                              </w:rPr>
                              <w:t>G</w:t>
                            </w:r>
                            <w:r w:rsidR="0071046A" w:rsidRPr="0071046A"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w:t xml:space="preserve"> =</w:t>
                            </w:r>
                            <w:r w:rsidR="0071046A"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46A" w:rsidRPr="0071046A"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 w:rsidR="0071046A"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∙g</m:t>
                              </m:r>
                            </m:oMath>
                          </w:p>
                          <w:p w:rsidR="00396C26" w:rsidRPr="00396C26" w:rsidRDefault="00396C26" w:rsidP="00396C26">
                            <w:pPr>
                              <w:tabs>
                                <w:tab w:val="left" w:pos="1560"/>
                              </w:tabs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396C26">
                              <w:rPr>
                                <w:rFonts w:eastAsiaTheme="minorEastAsia" w:cs="Times New Roman"/>
                                <w:i/>
                                <w:sz w:val="20"/>
                                <w:szCs w:val="20"/>
                              </w:rPr>
                              <w:t>Ortsfaktor</w:t>
                            </w:r>
                            <w:r>
                              <w:rPr>
                                <w:rFonts w:eastAsiaTheme="minorEastAsia" w:cs="Times New Roman"/>
                                <w:i/>
                                <w:sz w:val="20"/>
                                <w:szCs w:val="20"/>
                              </w:rPr>
                              <w:tab/>
                              <w:t>g = 9,81 N/kg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343pt;margin-top:65.75pt;width:152.85pt;height:110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" fillcolor="white [3201]" strokecolor="#d1282e [3215]" strokeweight=".5pt">
                <v:textbox>
                  <w:txbxContent>
                    <w:p w:rsidR="007B455B" w:rsidRPr="0071046A" w:rsidRDefault="007B455B" w:rsidP="00107BF2">
                      <w:pPr>
                        <w:spacing w:after="240"/>
                        <w:rPr>
                          <w:b/>
                          <w:sz w:val="20"/>
                          <w:szCs w:val="20"/>
                        </w:rPr>
                      </w:pPr>
                      <w:r w:rsidRPr="0071046A">
                        <w:rPr>
                          <w:b/>
                          <w:sz w:val="20"/>
                          <w:szCs w:val="20"/>
                        </w:rPr>
                        <w:t xml:space="preserve">Aus </w:t>
                      </w:r>
                      <w:r w:rsidR="00107BF2" w:rsidRPr="0071046A">
                        <w:rPr>
                          <w:b/>
                          <w:sz w:val="20"/>
                          <w:szCs w:val="20"/>
                        </w:rPr>
                        <w:t>deiner Formelsammlung:</w:t>
                      </w:r>
                    </w:p>
                    <w:p w:rsidR="00107BF2" w:rsidRPr="0071046A" w:rsidRDefault="00107BF2" w:rsidP="00396C26">
                      <w:pPr>
                        <w:tabs>
                          <w:tab w:val="left" w:pos="1560"/>
                        </w:tabs>
                        <w:rPr>
                          <w:rFonts w:eastAsiaTheme="minorEastAsia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71046A">
                        <w:rPr>
                          <w:i/>
                          <w:sz w:val="20"/>
                          <w:szCs w:val="20"/>
                        </w:rPr>
                        <w:t>Hooke’sches</w:t>
                      </w:r>
                      <w:proofErr w:type="spellEnd"/>
                      <w:r w:rsidRPr="0071046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96C26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71046A">
                        <w:rPr>
                          <w:i/>
                          <w:sz w:val="20"/>
                          <w:szCs w:val="20"/>
                        </w:rPr>
                        <w:t>Gesetz</w:t>
                      </w:r>
                      <w:r w:rsidRPr="0071046A">
                        <w:rPr>
                          <w:i/>
                          <w:sz w:val="20"/>
                          <w:szCs w:val="20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F=D∙∆x</m:t>
                        </m:r>
                      </m:oMath>
                    </w:p>
                    <w:p w:rsidR="00107BF2" w:rsidRDefault="00107BF2" w:rsidP="00396C26">
                      <w:pPr>
                        <w:tabs>
                          <w:tab w:val="left" w:pos="1560"/>
                        </w:tabs>
                        <w:spacing w:before="240"/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w:pPr>
                      <w:r w:rsidRPr="0071046A">
                        <w:rPr>
                          <w:rFonts w:eastAsiaTheme="minorEastAsia"/>
                          <w:i/>
                          <w:sz w:val="20"/>
                          <w:szCs w:val="20"/>
                        </w:rPr>
                        <w:t>Gewichtskraft</w:t>
                      </w:r>
                      <w:r w:rsidR="0071046A" w:rsidRPr="0071046A">
                        <w:rPr>
                          <w:rFonts w:eastAsiaTheme="minorEastAsia"/>
                          <w:i/>
                          <w:sz w:val="20"/>
                          <w:szCs w:val="20"/>
                        </w:rPr>
                        <w:tab/>
                      </w:r>
                      <w:r w:rsidR="0071046A" w:rsidRPr="0071046A"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  <w:t>F</w:t>
                      </w:r>
                      <w:r w:rsidR="0071046A" w:rsidRPr="0071046A"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  <w:vertAlign w:val="subscript"/>
                        </w:rPr>
                        <w:t>G</w:t>
                      </w:r>
                      <w:r w:rsidR="0071046A" w:rsidRPr="0071046A"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w:t xml:space="preserve"> =</w:t>
                      </w:r>
                      <w:r w:rsidR="0071046A"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w:t xml:space="preserve"> </w:t>
                      </w:r>
                      <w:r w:rsidR="0071046A" w:rsidRPr="0071046A"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  <w:t>m</w:t>
                      </w:r>
                      <w:r w:rsidR="0071046A"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∙g</m:t>
                        </m:r>
                      </m:oMath>
                    </w:p>
                    <w:p w:rsidR="00396C26" w:rsidRPr="00396C26" w:rsidRDefault="00396C26" w:rsidP="00396C26">
                      <w:pPr>
                        <w:tabs>
                          <w:tab w:val="left" w:pos="1560"/>
                        </w:tabs>
                        <w:spacing w:before="240"/>
                        <w:rPr>
                          <w:sz w:val="20"/>
                          <w:szCs w:val="20"/>
                        </w:rPr>
                      </w:pPr>
                      <w:r w:rsidRPr="00396C26">
                        <w:rPr>
                          <w:rFonts w:eastAsiaTheme="minorEastAsia" w:cs="Times New Roman"/>
                          <w:i/>
                          <w:sz w:val="20"/>
                          <w:szCs w:val="20"/>
                        </w:rPr>
                        <w:t>Ortsfaktor</w:t>
                      </w:r>
                      <w:r>
                        <w:rPr>
                          <w:rFonts w:eastAsiaTheme="minorEastAsia" w:cs="Times New Roman"/>
                          <w:i/>
                          <w:sz w:val="20"/>
                          <w:szCs w:val="20"/>
                        </w:rPr>
                        <w:tab/>
                        <w:t>g = 9,81 N/kg</w:t>
                      </w:r>
                    </w:p>
                  </w:txbxContent>
                </v:textbox>
              </v:shape>
            </w:pict>
          </mc:Fallback>
        </mc:AlternateContent>
      </w:r>
      <w:r w:rsidR="00A83745">
        <w:t xml:space="preserve">Bestimme mit deinem Versuchsaufbau </w:t>
      </w:r>
      <w:r w:rsidR="00E67E3C">
        <w:br/>
      </w:r>
      <w:r w:rsidR="00E67E3C">
        <w:br/>
      </w:r>
      <w:r w:rsidR="00A83745">
        <w:t>die Masse</w:t>
      </w:r>
      <w:r w:rsidR="00E67E3C">
        <w:t xml:space="preserve"> </w:t>
      </w:r>
      <w:r w:rsidR="00A83745">
        <w:t xml:space="preserve">des Scheibenmagnets. </w:t>
      </w:r>
    </w:p>
    <w:p w:rsidR="00A83745" w:rsidRDefault="00396C26" w:rsidP="00A83745">
      <w:pPr>
        <w:pStyle w:val="ABAuswertungmitNummerierung"/>
        <w:ind w:right="3231"/>
      </w:pPr>
      <w:r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192A868A" wp14:editId="0F781CE0">
            <wp:simplePos x="0" y="0"/>
            <wp:positionH relativeFrom="column">
              <wp:posOffset>4904740</wp:posOffset>
            </wp:positionH>
            <wp:positionV relativeFrom="paragraph">
              <wp:posOffset>1344930</wp:posOffset>
            </wp:positionV>
            <wp:extent cx="882015" cy="882015"/>
            <wp:effectExtent l="0" t="0" r="0" b="0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104237" wp14:editId="17C91B57">
                <wp:simplePos x="0" y="0"/>
                <wp:positionH relativeFrom="column">
                  <wp:posOffset>4363085</wp:posOffset>
                </wp:positionH>
                <wp:positionV relativeFrom="paragraph">
                  <wp:posOffset>567995</wp:posOffset>
                </wp:positionV>
                <wp:extent cx="1932305" cy="518795"/>
                <wp:effectExtent l="0" t="0" r="10795" b="224155"/>
                <wp:wrapNone/>
                <wp:docPr id="9" name="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518795"/>
                        </a:xfrm>
                        <a:prstGeom prst="wedgeRectCallout">
                          <a:avLst>
                            <a:gd name="adj1" fmla="val -10184"/>
                            <a:gd name="adj2" fmla="val 88296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DC592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C26" w:rsidRPr="0001238D" w:rsidRDefault="00396C26" w:rsidP="00396C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238D">
                              <w:rPr>
                                <w:b/>
                                <w:sz w:val="16"/>
                                <w:szCs w:val="16"/>
                              </w:rPr>
                              <w:t>Verlinkt:</w:t>
                            </w:r>
                          </w:p>
                          <w:p w:rsidR="00396C26" w:rsidRPr="000103BA" w:rsidRDefault="00396C26" w:rsidP="00396C2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03BA">
                              <w:rPr>
                                <w:b/>
                                <w:sz w:val="16"/>
                                <w:szCs w:val="16"/>
                              </w:rPr>
                              <w:t>Hilfekarte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Anstieg/Steigung einer Gerade bestimmen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9" o:spid="_x0000_s1028" type="#_x0000_t61" style="position:absolute;left:0;text-align:left;margin-left:343.55pt;margin-top:44.7pt;width:152.15pt;height:40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" adj="8600,29872" strokecolor="#dc5924" strokeweight="2pt">
                <v:textbox>
                  <w:txbxContent>
                    <w:p w:rsidR="00396C26" w:rsidRPr="0001238D" w:rsidRDefault="00396C26" w:rsidP="00396C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238D">
                        <w:rPr>
                          <w:b/>
                          <w:sz w:val="16"/>
                          <w:szCs w:val="16"/>
                        </w:rPr>
                        <w:t>Verlinkt:</w:t>
                      </w:r>
                    </w:p>
                    <w:p w:rsidR="00396C26" w:rsidRPr="000103BA" w:rsidRDefault="00396C26" w:rsidP="00396C2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03BA">
                        <w:rPr>
                          <w:b/>
                          <w:sz w:val="16"/>
                          <w:szCs w:val="16"/>
                        </w:rPr>
                        <w:t>Hilfekarte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Anstieg/Steigung einer Gerade bestimmen</w:t>
                      </w:r>
                    </w:p>
                  </w:txbxContent>
                </v:textbox>
              </v:shape>
            </w:pict>
          </mc:Fallback>
        </mc:AlternateContent>
      </w:r>
      <w:r w:rsidR="00A83745">
        <w:t xml:space="preserve">Schätze die Federhärte der kurzen Feder mit dem </w:t>
      </w:r>
      <w:proofErr w:type="spellStart"/>
      <w:r w:rsidR="00A83745">
        <w:rPr>
          <w:i/>
          <w:iCs/>
        </w:rPr>
        <w:t>Hooke’schen</w:t>
      </w:r>
      <w:proofErr w:type="spellEnd"/>
      <w:r w:rsidR="00A83745">
        <w:rPr>
          <w:i/>
          <w:iCs/>
        </w:rPr>
        <w:t xml:space="preserve"> Gesetz</w:t>
      </w:r>
      <w:r w:rsidR="00A83745">
        <w:t xml:space="preserve"> ab und berechne daraus Schwingungsdauer der kurzen Feder für eine Pendelmasse von 0,110 kg. </w:t>
      </w:r>
      <w:r w:rsidR="00A83745">
        <w:br/>
        <w:t>Überprüfe anschließend dein Ergebnis experimentell.</w:t>
      </w:r>
      <w:r>
        <w:t xml:space="preserve"> </w:t>
      </w:r>
    </w:p>
    <w:sectPr w:rsidR="00A83745" w:rsidSect="00F258BA">
      <w:headerReference w:type="default" r:id="rId13"/>
      <w:footerReference w:type="default" r:id="rId14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6" w:rsidRPr="00517B94" w:rsidRDefault="004C49E5" w:rsidP="00517B9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32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799"/>
      <w:gridCol w:w="3949"/>
      <w:gridCol w:w="4284"/>
    </w:tblGrid>
    <w:tr w:rsidR="009238C3" w:rsidTr="00EE3493">
      <w:trPr>
        <w:trHeight w:val="425"/>
      </w:trPr>
      <w:tc>
        <w:tcPr>
          <w:tcW w:w="897" w:type="pct"/>
          <w:vMerge w:val="restart"/>
          <w:shd w:val="clear" w:color="auto" w:fill="000000" w:themeFill="text1"/>
          <w:vAlign w:val="bottom"/>
        </w:tcPr>
        <w:p w:rsidR="00EE3493" w:rsidRDefault="009238C3" w:rsidP="00EE3493">
          <w:pPr>
            <w:tabs>
              <w:tab w:val="left" w:pos="284"/>
            </w:tabs>
            <w:jc w:val="center"/>
            <w:rPr>
              <w:rFonts w:ascii="Arial" w:hAnsi="Arial" w:cs="Arial"/>
              <w:b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E3493" w:rsidRDefault="00EE3493" w:rsidP="00EE3493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>
            <w:rPr>
              <w:rFonts w:cs="Arial"/>
              <w:b/>
              <w:sz w:val="24"/>
              <w:szCs w:val="24"/>
            </w:rPr>
            <w:t>Schwingungen</w:t>
          </w:r>
        </w:p>
      </w:tc>
      <w:tc>
        <w:tcPr>
          <w:tcW w:w="1968" w:type="pct"/>
          <w:vMerge w:val="restart"/>
          <w:vAlign w:val="center"/>
        </w:tcPr>
        <w:p w:rsidR="009238C3" w:rsidRPr="00DF1665" w:rsidRDefault="00EE3493" w:rsidP="00A924A6">
          <w:pPr>
            <w:pStyle w:val="ABTitel"/>
          </w:pPr>
          <w:r w:rsidRPr="00EE3493">
            <w:t>F</w:t>
          </w:r>
          <w:r w:rsidR="00A924A6">
            <w:t>eder</w:t>
          </w:r>
          <w:r w:rsidRPr="00EE3493">
            <w:t xml:space="preserve">pendel – </w:t>
          </w:r>
          <w:r w:rsidR="000D749C">
            <w:br/>
          </w:r>
          <w:r w:rsidR="00A924A6">
            <w:t>Schwingungsdauer</w:t>
          </w:r>
        </w:p>
      </w:tc>
      <w:tc>
        <w:tcPr>
          <w:tcW w:w="2135" w:type="pct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3493">
      <w:trPr>
        <w:trHeight w:hRule="exact" w:val="425"/>
      </w:trPr>
      <w:tc>
        <w:tcPr>
          <w:tcW w:w="897" w:type="pct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1968" w:type="pct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2135" w:type="pct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79F"/>
    <w:multiLevelType w:val="hybridMultilevel"/>
    <w:tmpl w:val="E1369804"/>
    <w:lvl w:ilvl="0" w:tplc="7602AF9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8654BD"/>
    <w:multiLevelType w:val="hybridMultilevel"/>
    <w:tmpl w:val="9C34DF9E"/>
    <w:lvl w:ilvl="0" w:tplc="3ABEDF46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A25BB"/>
    <w:multiLevelType w:val="hybridMultilevel"/>
    <w:tmpl w:val="DE9CB422"/>
    <w:lvl w:ilvl="0" w:tplc="342CE6E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hyphenationZone w:val="425"/>
  <w:characterSpacingControl w:val="doNotCompress"/>
  <w:savePreviewPictur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025AF"/>
    <w:rsid w:val="00010737"/>
    <w:rsid w:val="00015F34"/>
    <w:rsid w:val="0002335D"/>
    <w:rsid w:val="000371BA"/>
    <w:rsid w:val="0004174A"/>
    <w:rsid w:val="00055D83"/>
    <w:rsid w:val="000563EF"/>
    <w:rsid w:val="000879F5"/>
    <w:rsid w:val="000B322A"/>
    <w:rsid w:val="000D749C"/>
    <w:rsid w:val="001079A6"/>
    <w:rsid w:val="00107BF2"/>
    <w:rsid w:val="001102B9"/>
    <w:rsid w:val="00114555"/>
    <w:rsid w:val="00116369"/>
    <w:rsid w:val="001450FF"/>
    <w:rsid w:val="0017030A"/>
    <w:rsid w:val="001705A7"/>
    <w:rsid w:val="00182214"/>
    <w:rsid w:val="001B1232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54781"/>
    <w:rsid w:val="00375BCF"/>
    <w:rsid w:val="003926CA"/>
    <w:rsid w:val="00395C3A"/>
    <w:rsid w:val="00396C26"/>
    <w:rsid w:val="003E1E17"/>
    <w:rsid w:val="00400B0E"/>
    <w:rsid w:val="004046A0"/>
    <w:rsid w:val="00404A86"/>
    <w:rsid w:val="004231E1"/>
    <w:rsid w:val="00453DC9"/>
    <w:rsid w:val="00470F05"/>
    <w:rsid w:val="00475820"/>
    <w:rsid w:val="00477A8C"/>
    <w:rsid w:val="0049479B"/>
    <w:rsid w:val="00494BAA"/>
    <w:rsid w:val="004A0842"/>
    <w:rsid w:val="004A43D6"/>
    <w:rsid w:val="004B0107"/>
    <w:rsid w:val="004C49E5"/>
    <w:rsid w:val="004E3B61"/>
    <w:rsid w:val="004F1A3F"/>
    <w:rsid w:val="00517B94"/>
    <w:rsid w:val="00543E79"/>
    <w:rsid w:val="0054510E"/>
    <w:rsid w:val="00596CC5"/>
    <w:rsid w:val="005C5276"/>
    <w:rsid w:val="005D3197"/>
    <w:rsid w:val="005E65E0"/>
    <w:rsid w:val="005F50A5"/>
    <w:rsid w:val="00600740"/>
    <w:rsid w:val="00602880"/>
    <w:rsid w:val="006077B1"/>
    <w:rsid w:val="0061418E"/>
    <w:rsid w:val="00617437"/>
    <w:rsid w:val="00620F01"/>
    <w:rsid w:val="006247A1"/>
    <w:rsid w:val="00680DAE"/>
    <w:rsid w:val="006B1DEF"/>
    <w:rsid w:val="006D5BE9"/>
    <w:rsid w:val="0071046A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96526"/>
    <w:rsid w:val="007B0EC9"/>
    <w:rsid w:val="007B3192"/>
    <w:rsid w:val="007B455B"/>
    <w:rsid w:val="007B57FC"/>
    <w:rsid w:val="007C1CA7"/>
    <w:rsid w:val="007D3956"/>
    <w:rsid w:val="007D6CE5"/>
    <w:rsid w:val="00851386"/>
    <w:rsid w:val="008669A2"/>
    <w:rsid w:val="00882078"/>
    <w:rsid w:val="008824D2"/>
    <w:rsid w:val="00894F06"/>
    <w:rsid w:val="008B6DD8"/>
    <w:rsid w:val="008C2E2A"/>
    <w:rsid w:val="008D3FE4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649A8"/>
    <w:rsid w:val="00A7274B"/>
    <w:rsid w:val="00A74486"/>
    <w:rsid w:val="00A83745"/>
    <w:rsid w:val="00A861E3"/>
    <w:rsid w:val="00A924A6"/>
    <w:rsid w:val="00A941DF"/>
    <w:rsid w:val="00A95B98"/>
    <w:rsid w:val="00AA7A05"/>
    <w:rsid w:val="00AD37E1"/>
    <w:rsid w:val="00AF210D"/>
    <w:rsid w:val="00B0778F"/>
    <w:rsid w:val="00B565B0"/>
    <w:rsid w:val="00BA42DC"/>
    <w:rsid w:val="00BB720F"/>
    <w:rsid w:val="00BB7DCE"/>
    <w:rsid w:val="00BC072D"/>
    <w:rsid w:val="00BC3F38"/>
    <w:rsid w:val="00BD414A"/>
    <w:rsid w:val="00BE1A9F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30BD6"/>
    <w:rsid w:val="00E41D4D"/>
    <w:rsid w:val="00E508CD"/>
    <w:rsid w:val="00E54CFF"/>
    <w:rsid w:val="00E66576"/>
    <w:rsid w:val="00E67E3C"/>
    <w:rsid w:val="00E95697"/>
    <w:rsid w:val="00EB731A"/>
    <w:rsid w:val="00EE0327"/>
    <w:rsid w:val="00EE3493"/>
    <w:rsid w:val="00F002BB"/>
    <w:rsid w:val="00F14452"/>
    <w:rsid w:val="00F1541B"/>
    <w:rsid w:val="00F20C96"/>
    <w:rsid w:val="00F258BA"/>
    <w:rsid w:val="00F52727"/>
    <w:rsid w:val="00F532B5"/>
    <w:rsid w:val="00F532E2"/>
    <w:rsid w:val="00F722D5"/>
    <w:rsid w:val="00F74EF7"/>
    <w:rsid w:val="00F77A76"/>
    <w:rsid w:val="00FC7CCF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A83745"/>
    <w:pPr>
      <w:ind w:hanging="142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8D3FE4"/>
    <w:pPr>
      <w:numPr>
        <w:numId w:val="11"/>
      </w:numPr>
      <w:tabs>
        <w:tab w:val="clear" w:pos="284"/>
        <w:tab w:val="center" w:pos="142"/>
      </w:tabs>
      <w:ind w:left="142" w:right="-85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107BF2"/>
    <w:pPr>
      <w:numPr>
        <w:numId w:val="14"/>
      </w:numPr>
      <w:tabs>
        <w:tab w:val="clear" w:pos="284"/>
        <w:tab w:val="center" w:pos="142"/>
      </w:tabs>
      <w:ind w:left="142" w:hanging="284"/>
    </w:pPr>
    <w:rPr>
      <w:sz w:val="21"/>
    </w:rPr>
  </w:style>
  <w:style w:type="paragraph" w:customStyle="1" w:styleId="ArbeitsblattArbeitsauftragPfeil">
    <w:name w:val="Arbeitsblatt_Arbeitsauftrag Pfeil"/>
    <w:basedOn w:val="Standard"/>
    <w:uiPriority w:val="99"/>
    <w:rsid w:val="00EE3493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TabelleZellemittig">
    <w:name w:val="Arbeitsblatt_Tabelle Zelle mittig"/>
    <w:basedOn w:val="KeinAbsatzformat"/>
    <w:uiPriority w:val="99"/>
    <w:rsid w:val="000D749C"/>
    <w:pPr>
      <w:jc w:val="center"/>
    </w:pPr>
    <w:rPr>
      <w:rFonts w:ascii="ITC Stone Sans Std Medium" w:hAnsi="ITC Stone Sans Std Medium" w:cs="ITC Stone Sans Std Medium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4E3B61"/>
    <w:rPr>
      <w:color w:val="808080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A83745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A83745"/>
    <w:pPr>
      <w:ind w:hanging="142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8D3FE4"/>
    <w:pPr>
      <w:numPr>
        <w:numId w:val="11"/>
      </w:numPr>
      <w:tabs>
        <w:tab w:val="clear" w:pos="284"/>
        <w:tab w:val="center" w:pos="142"/>
      </w:tabs>
      <w:ind w:left="142" w:right="-85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  <w:style w:type="paragraph" w:customStyle="1" w:styleId="ABAuswertungmitNummerierung">
    <w:name w:val="AB_Auswertung mit Nummerierung"/>
    <w:basedOn w:val="ABAbsatzmitEinzug"/>
    <w:qFormat/>
    <w:rsid w:val="00107BF2"/>
    <w:pPr>
      <w:numPr>
        <w:numId w:val="14"/>
      </w:numPr>
      <w:tabs>
        <w:tab w:val="clear" w:pos="284"/>
        <w:tab w:val="center" w:pos="142"/>
      </w:tabs>
      <w:ind w:left="142" w:hanging="284"/>
    </w:pPr>
    <w:rPr>
      <w:sz w:val="21"/>
    </w:rPr>
  </w:style>
  <w:style w:type="paragraph" w:customStyle="1" w:styleId="ArbeitsblattArbeitsauftragPfeil">
    <w:name w:val="Arbeitsblatt_Arbeitsauftrag Pfeil"/>
    <w:basedOn w:val="Standard"/>
    <w:uiPriority w:val="99"/>
    <w:rsid w:val="00EE3493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TabelleZellemittig">
    <w:name w:val="Arbeitsblatt_Tabelle Zelle mittig"/>
    <w:basedOn w:val="KeinAbsatzformat"/>
    <w:uiPriority w:val="99"/>
    <w:rsid w:val="000D749C"/>
    <w:pPr>
      <w:jc w:val="center"/>
    </w:pPr>
    <w:rPr>
      <w:rFonts w:ascii="ITC Stone Sans Std Medium" w:hAnsi="ITC Stone Sans Std Medium" w:cs="ITC Stone Sans Std Medium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4E3B61"/>
    <w:rPr>
      <w:color w:val="808080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A83745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C2B4-FA9E-4A63-9575-EBD54DA4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6</cp:revision>
  <cp:lastPrinted>2015-07-10T09:23:00Z</cp:lastPrinted>
  <dcterms:created xsi:type="dcterms:W3CDTF">2016-12-13T09:03:00Z</dcterms:created>
  <dcterms:modified xsi:type="dcterms:W3CDTF">2017-02-08T16:10:00Z</dcterms:modified>
</cp:coreProperties>
</file>