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5670"/>
        <w:gridCol w:w="2977"/>
      </w:tblGrid>
      <w:tr w:rsidR="008250EC" w:rsidTr="007902B1">
        <w:tc>
          <w:tcPr>
            <w:tcW w:w="8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EF148F" w:rsidRDefault="00031542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Elektrik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250EC" w:rsidRPr="008250EC" w:rsidRDefault="008250EC" w:rsidP="00E03ABB">
            <w:pPr>
              <w:pStyle w:val="Aba"/>
              <w:numPr>
                <w:ilvl w:val="0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8250EC">
              <w:rPr>
                <w:b/>
                <w:sz w:val="24"/>
                <w:szCs w:val="24"/>
              </w:rPr>
              <w:t>Station</w:t>
            </w:r>
            <w:r w:rsidR="00A03B41">
              <w:rPr>
                <w:b/>
                <w:sz w:val="24"/>
                <w:szCs w:val="24"/>
              </w:rPr>
              <w:t xml:space="preserve"> </w:t>
            </w:r>
            <w:r w:rsidR="00E03ABB">
              <w:rPr>
                <w:b/>
                <w:sz w:val="24"/>
                <w:szCs w:val="24"/>
              </w:rPr>
              <w:t>9</w:t>
            </w:r>
            <w:r w:rsidRPr="008250EC">
              <w:rPr>
                <w:b/>
                <w:sz w:val="24"/>
                <w:szCs w:val="24"/>
              </w:rPr>
              <w:t xml:space="preserve">: </w:t>
            </w:r>
            <w:r w:rsidR="00E03ABB">
              <w:rPr>
                <w:b/>
                <w:color w:val="6B328E"/>
                <w:sz w:val="24"/>
                <w:szCs w:val="24"/>
              </w:rPr>
              <w:t>Alarmanlage</w:t>
            </w:r>
          </w:p>
        </w:tc>
        <w:tc>
          <w:tcPr>
            <w:tcW w:w="2977" w:type="dxa"/>
            <w:vMerge w:val="restart"/>
          </w:tcPr>
          <w:p w:rsidR="008250EC" w:rsidRP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30E18E4B" wp14:editId="581CAE6F">
                  <wp:simplePos x="0" y="0"/>
                  <wp:positionH relativeFrom="column">
                    <wp:posOffset>562741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8250EC" w:rsidTr="007902B1">
        <w:trPr>
          <w:trHeight w:val="2738"/>
        </w:trPr>
        <w:tc>
          <w:tcPr>
            <w:tcW w:w="7371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Default="00E03ABB" w:rsidP="000717C8">
            <w:pPr>
              <w:pStyle w:val="Aufgabe"/>
              <w:numPr>
                <w:ilvl w:val="0"/>
                <w:numId w:val="0"/>
              </w:numPr>
              <w:ind w:left="720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0768" behindDoc="1" locked="0" layoutInCell="1" allowOverlap="1" wp14:anchorId="5F5CB456" wp14:editId="027F232F">
                  <wp:simplePos x="0" y="0"/>
                  <wp:positionH relativeFrom="column">
                    <wp:posOffset>-65501</wp:posOffset>
                  </wp:positionH>
                  <wp:positionV relativeFrom="paragraph">
                    <wp:posOffset>-63057</wp:posOffset>
                  </wp:positionV>
                  <wp:extent cx="4804913" cy="4311303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945" cy="4323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0717C8" w:rsidP="0049195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7570AE" wp14:editId="4E709C4D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135255</wp:posOffset>
                      </wp:positionV>
                      <wp:extent cx="3604260" cy="114681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260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0F37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BB" w:rsidRDefault="00E03ABB" w:rsidP="00E03ABB">
                                  <w:r>
                                    <w:t>Zur Überwachung einer Tür soll eine elektrische Alarm</w:t>
                                  </w:r>
                                  <w:r>
                                    <w:softHyphen/>
                                    <w:t xml:space="preserve">anlage eingerichtet werden. Die Alarmanlage soll zwei Kontrollleuchten besitzen. </w:t>
                                  </w:r>
                                </w:p>
                                <w:p w:rsidR="00631D1B" w:rsidRDefault="00E03ABB" w:rsidP="00E03ABB">
                                  <w:r>
                                    <w:t>Eine Kontrollleuchte (L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soll leuchten, wenn die Alarmanlage in Betrieb ist. Die andere Kontrolllampe (L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) soll leuchten, wenn die Tür (S</w:t>
                                  </w:r>
                                  <w:r w:rsidRPr="00E03ABB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) geöffnet ist</w:t>
                                  </w:r>
                                  <w:r w:rsidR="00631D1B" w:rsidRPr="006078A2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570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80.85pt;margin-top:10.65pt;width:283.8pt;height:9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" fillcolor="#e0f371" stroked="f">
                      <v:textbox>
                        <w:txbxContent>
                          <w:p w:rsidR="00E03ABB" w:rsidRDefault="00E03ABB" w:rsidP="00E03ABB">
                            <w:r>
                              <w:t>Zur Überwachung einer Tür soll eine elektrische Alarm</w:t>
                            </w:r>
                            <w:r>
                              <w:softHyphen/>
                              <w:t xml:space="preserve">anlage eingerichtet werden. Die Alarmanlage soll zwei Kontrollleuchten besitzen. </w:t>
                            </w:r>
                          </w:p>
                          <w:p w:rsidR="00631D1B" w:rsidRDefault="00E03ABB" w:rsidP="00E03ABB">
                            <w:r>
                              <w:t>Eine Kontrollleuchte (L</w:t>
                            </w:r>
                            <w:r w:rsidRPr="00E03ABB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soll leuchten, wenn die Alarmanlage in Betrieb ist. Die andere Kontrolllampe (L</w:t>
                            </w:r>
                            <w:r w:rsidRPr="00E03ABB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) soll leuchten, wenn die Tür (S</w:t>
                            </w:r>
                            <w:r w:rsidRPr="00E03ABB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) geöffnet ist</w:t>
                            </w:r>
                            <w:r w:rsidR="00631D1B" w:rsidRPr="006078A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977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815928">
        <w:trPr>
          <w:trHeight w:val="4135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1A397A" w:rsidRPr="00E03ABB" w:rsidRDefault="001A397A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8E2E74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 w:rsidRPr="00E03ABB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3F4F44" wp14:editId="0BD085E0">
                      <wp:simplePos x="0" y="0"/>
                      <wp:positionH relativeFrom="column">
                        <wp:posOffset>4182110</wp:posOffset>
                      </wp:positionH>
                      <wp:positionV relativeFrom="paragraph">
                        <wp:posOffset>118745</wp:posOffset>
                      </wp:positionV>
                      <wp:extent cx="2019300" cy="1057275"/>
                      <wp:effectExtent l="476250" t="0" r="19050" b="28575"/>
                      <wp:wrapNone/>
                      <wp:docPr id="6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1057275"/>
                              </a:xfrm>
                              <a:prstGeom prst="wedgeRectCallout">
                                <a:avLst>
                                  <a:gd name="adj1" fmla="val -73077"/>
                                  <a:gd name="adj2" fmla="val -16870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18C4" w:rsidRDefault="008E2E74" w:rsidP="000B6213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 w:rsidRPr="008E2E74">
                                    <w:rPr>
                                      <w:i/>
                                    </w:rPr>
                                    <w:t>Ein-/Ausschalter</w:t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8E2E74" w:rsidRDefault="008E2E74" w:rsidP="000B6213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</w:rPr>
                                    <w:t>Glühlampenfassung</w:t>
                                  </w:r>
                                  <w:r w:rsidR="00121DD9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="00121DD9">
                                    <w:t>(2 x)</w:t>
                                  </w:r>
                                  <w:bookmarkStart w:id="0" w:name="_GoBack"/>
                                  <w:bookmarkEnd w:id="0"/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 w:rsidRPr="007902B1">
                                    <w:t>Glühlampe</w:t>
                                  </w:r>
                                  <w:r w:rsidR="00A03B41">
                                    <w:t>n (2 x)</w:t>
                                  </w:r>
                                </w:p>
                                <w:p w:rsidR="008E2E74" w:rsidRPr="00342887" w:rsidRDefault="008E2E74" w:rsidP="008E2E74">
                                  <w:pPr>
                                    <w:pStyle w:val="MaterialAufbau"/>
                                  </w:pPr>
                                  <w:r>
                                    <w:t xml:space="preserve">Baustein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Stromversorgung </w:t>
                                  </w:r>
                                  <w:r>
                                    <w:t>mit Batterien</w:t>
                                  </w:r>
                                </w:p>
                                <w:p w:rsidR="007902B1" w:rsidRDefault="007902B1" w:rsidP="007902B1">
                                  <w:pPr>
                                    <w:pStyle w:val="MaterialAufbau"/>
                                  </w:pPr>
                                  <w:r>
                                    <w:t>Kabel</w:t>
                                  </w:r>
                                </w:p>
                                <w:p w:rsidR="00342887" w:rsidRPr="00342887" w:rsidRDefault="00342887" w:rsidP="000B6213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F4F4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6" o:spid="_x0000_s1027" type="#_x0000_t61" style="position:absolute;margin-left:329.3pt;margin-top:9.35pt;width:159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" adj="-4985,7156" fillcolor="white [3201]" strokecolor="#dc5924 [3208]" strokeweight="2pt">
                      <v:textbox>
                        <w:txbxContent>
                          <w:p w:rsidR="00E418C4" w:rsidRDefault="008E2E74" w:rsidP="000B6213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 w:rsidRPr="008E2E74">
                              <w:rPr>
                                <w:i/>
                              </w:rPr>
                              <w:t>Ein-/Ausschalter</w:t>
                            </w:r>
                            <w:r>
                              <w:t xml:space="preserve"> </w:t>
                            </w:r>
                          </w:p>
                          <w:p w:rsidR="008E2E74" w:rsidRDefault="008E2E74" w:rsidP="000B6213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</w:rPr>
                              <w:t>Glühlampenfassung</w:t>
                            </w:r>
                            <w:r w:rsidR="00121DD9">
                              <w:rPr>
                                <w:i/>
                              </w:rPr>
                              <w:t xml:space="preserve"> </w:t>
                            </w:r>
                            <w:r w:rsidR="00121DD9">
                              <w:t>(2 x)</w:t>
                            </w:r>
                            <w:bookmarkStart w:id="1" w:name="_GoBack"/>
                            <w:bookmarkEnd w:id="1"/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 w:rsidRPr="007902B1">
                              <w:t>Glühlampe</w:t>
                            </w:r>
                            <w:r w:rsidR="00A03B41">
                              <w:t>n (2 x)</w:t>
                            </w:r>
                          </w:p>
                          <w:p w:rsidR="008E2E74" w:rsidRPr="00342887" w:rsidRDefault="008E2E74" w:rsidP="008E2E74">
                            <w:pPr>
                              <w:pStyle w:val="MaterialAufbau"/>
                            </w:pPr>
                            <w:r>
                              <w:t xml:space="preserve">Baustein </w:t>
                            </w:r>
                            <w:r>
                              <w:rPr>
                                <w:i/>
                              </w:rPr>
                              <w:t xml:space="preserve">Stromversorgung </w:t>
                            </w:r>
                            <w:r>
                              <w:t>mit Batterien</w:t>
                            </w:r>
                          </w:p>
                          <w:p w:rsidR="007902B1" w:rsidRDefault="007902B1" w:rsidP="007902B1">
                            <w:pPr>
                              <w:pStyle w:val="MaterialAufbau"/>
                            </w:pPr>
                            <w:r>
                              <w:t>Kabel</w:t>
                            </w:r>
                          </w:p>
                          <w:p w:rsidR="00342887" w:rsidRPr="00342887" w:rsidRDefault="00342887" w:rsidP="000B6213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50" w:rsidRPr="0027561D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2925B1" wp14:editId="3297CA79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29474</wp:posOffset>
                      </wp:positionV>
                      <wp:extent cx="3725868" cy="1768475"/>
                      <wp:effectExtent l="0" t="0" r="0" b="31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5868" cy="1768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17C8" w:rsidRDefault="000717C8" w:rsidP="000717C8">
                                  <w:pPr>
                                    <w:pStyle w:val="Head"/>
                                  </w:pPr>
                                  <w:r>
                                    <w:t>Arbeitsauftrag:</w:t>
                                  </w:r>
                                </w:p>
                                <w:p w:rsidR="000717C8" w:rsidRPr="000717C8" w:rsidRDefault="000717C8" w:rsidP="0098611A">
                                  <w:pPr>
                                    <w:pStyle w:val="Aufgabe"/>
                                    <w:spacing w:after="120"/>
                                  </w:pPr>
                                  <w:r w:rsidRPr="000717C8">
                                    <w:t>Hole dir die benötigten Materialien und bau</w:t>
                                  </w:r>
                                  <w:r w:rsidR="0098611A">
                                    <w:t xml:space="preserve">e den Stromkreis nach. Für den </w:t>
                                  </w:r>
                                  <w:r w:rsidRPr="000717C8">
                                    <w:t>Türkontaktschalter</w:t>
                                  </w:r>
                                  <w:r w:rsidR="0098611A">
                                    <w:t xml:space="preserve"> verwenden </w:t>
                                  </w:r>
                                  <w:r w:rsidRPr="000717C8">
                                    <w:t xml:space="preserve">wir </w:t>
                                  </w:r>
                                  <w:r w:rsidR="0098611A">
                                    <w:t xml:space="preserve">den </w:t>
                                  </w:r>
                                  <w:r w:rsidR="008E2E74">
                                    <w:t>Ein-/Ausschalter</w:t>
                                  </w:r>
                                  <w:r w:rsidR="0098611A">
                                    <w:t xml:space="preserve"> </w:t>
                                  </w:r>
                                  <w:r w:rsidRPr="000717C8">
                                    <w:t>und anstelle der Kontrollleuchten Glühlampen.</w:t>
                                  </w:r>
                                </w:p>
                                <w:p w:rsidR="000717C8" w:rsidRPr="0027561D" w:rsidRDefault="000717C8" w:rsidP="00D02524">
                                  <w:pPr>
                                    <w:pStyle w:val="Aufgabe"/>
                                  </w:pPr>
                                  <w:r>
                                    <w:t xml:space="preserve">Entwirf einen sinnvollen Schaltplan für die Alarmanlage. </w:t>
                                  </w:r>
                                  <w:r>
                                    <w:br/>
                                    <w:t>Beschrifte ihn mit L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, L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 xml:space="preserve"> und S</w:t>
                                  </w:r>
                                  <w:r w:rsidRPr="00D02524">
                                    <w:rPr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</w:p>
                                <w:p w:rsidR="000717C8" w:rsidRPr="0027561D" w:rsidRDefault="000717C8" w:rsidP="00D02524">
                                  <w:pPr>
                                    <w:pStyle w:val="Kopfzeile"/>
                                    <w:spacing w:before="120"/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t xml:space="preserve">Zusatz: Versuche deine Schaltung zu optimieren, </w:t>
                                  </w:r>
                                  <w:r w:rsidRPr="0027561D">
                                    <w:rPr>
                                      <w:i/>
                                      <w:sz w:val="21"/>
                                      <w:szCs w:val="21"/>
                                    </w:rPr>
                                    <w:br/>
                                    <w:t xml:space="preserve">das heißt mit möglichst wenigen Bauteilen auszukommen.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25B1" id="Textfeld 3" o:spid="_x0000_s1028" type="#_x0000_t202" style="position:absolute;margin-left:.95pt;margin-top:2.3pt;width:293.4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" filled="f" stroked="f" strokeweight=".5pt">
                      <v:textbox>
                        <w:txbxContent>
                          <w:p w:rsidR="000717C8" w:rsidRDefault="000717C8" w:rsidP="000717C8">
                            <w:pPr>
                              <w:pStyle w:val="Head"/>
                            </w:pPr>
                            <w:r>
                              <w:t>Arbeitsauftrag:</w:t>
                            </w:r>
                          </w:p>
                          <w:p w:rsidR="000717C8" w:rsidRPr="000717C8" w:rsidRDefault="000717C8" w:rsidP="0098611A">
                            <w:pPr>
                              <w:pStyle w:val="Aufgabe"/>
                              <w:spacing w:after="120"/>
                            </w:pPr>
                            <w:r w:rsidRPr="000717C8">
                              <w:t>Hole dir die benötigten Materialien und bau</w:t>
                            </w:r>
                            <w:r w:rsidR="0098611A">
                              <w:t xml:space="preserve">e den Stromkreis nach. Für den </w:t>
                            </w:r>
                            <w:r w:rsidRPr="000717C8">
                              <w:t>Türkontaktschalter</w:t>
                            </w:r>
                            <w:r w:rsidR="0098611A">
                              <w:t xml:space="preserve"> verwenden </w:t>
                            </w:r>
                            <w:r w:rsidRPr="000717C8">
                              <w:t xml:space="preserve">wir </w:t>
                            </w:r>
                            <w:r w:rsidR="0098611A">
                              <w:t xml:space="preserve">den </w:t>
                            </w:r>
                            <w:r w:rsidR="008E2E74">
                              <w:t>Ein-/Ausschalter</w:t>
                            </w:r>
                            <w:r w:rsidR="0098611A">
                              <w:t xml:space="preserve"> </w:t>
                            </w:r>
                            <w:r w:rsidRPr="000717C8">
                              <w:t>und anstelle der Kontrollleuchten Glühlampen.</w:t>
                            </w:r>
                          </w:p>
                          <w:p w:rsidR="000717C8" w:rsidRPr="0027561D" w:rsidRDefault="000717C8" w:rsidP="00D02524">
                            <w:pPr>
                              <w:pStyle w:val="Aufgabe"/>
                            </w:pPr>
                            <w:r>
                              <w:t xml:space="preserve">Entwirf einen sinnvollen Schaltplan für die Alarmanlage. </w:t>
                            </w:r>
                            <w:r>
                              <w:br/>
                              <w:t>Beschrifte ihn mit L</w:t>
                            </w:r>
                            <w:r w:rsidRPr="00D0252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, L</w:t>
                            </w:r>
                            <w:r w:rsidRPr="00D02524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und S</w:t>
                            </w:r>
                            <w:r w:rsidRPr="00D02524">
                              <w:rPr>
                                <w:vertAlign w:val="subscript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  <w:p w:rsidR="000717C8" w:rsidRPr="0027561D" w:rsidRDefault="000717C8" w:rsidP="00D02524">
                            <w:pPr>
                              <w:pStyle w:val="Kopfzeile"/>
                              <w:spacing w:before="120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t xml:space="preserve">Zusatz: Versuche deine Schaltung zu optimieren, </w:t>
                            </w:r>
                            <w:r w:rsidRPr="0027561D">
                              <w:rPr>
                                <w:i/>
                                <w:sz w:val="21"/>
                                <w:szCs w:val="21"/>
                              </w:rPr>
                              <w:br/>
                              <w:t xml:space="preserve">das heißt mit möglichst wenigen Bauteilen auszukommen.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E03ABB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D6B38" w:rsidRPr="00E03ABB" w:rsidRDefault="008D6B38" w:rsidP="00616B12">
            <w:pPr>
              <w:jc w:val="right"/>
              <w:rPr>
                <w:sz w:val="16"/>
                <w:szCs w:val="16"/>
              </w:rPr>
            </w:pPr>
          </w:p>
          <w:p w:rsidR="00815928" w:rsidRDefault="00815928" w:rsidP="00E03ABB">
            <w:pPr>
              <w:jc w:val="right"/>
              <w:rPr>
                <w:sz w:val="16"/>
                <w:szCs w:val="16"/>
                <w:lang w:val="en-US"/>
              </w:rPr>
            </w:pPr>
          </w:p>
          <w:p w:rsidR="00616B12" w:rsidRPr="00616B12" w:rsidRDefault="00815928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="00121DD9">
              <w:rPr>
                <w:sz w:val="16"/>
                <w:szCs w:val="16"/>
                <w:lang w:val="en-US"/>
              </w:rPr>
              <w:t>53550 5_Version 02</w:t>
            </w:r>
            <w:r>
              <w:rPr>
                <w:sz w:val="16"/>
                <w:szCs w:val="16"/>
                <w:lang w:val="en-US"/>
              </w:rPr>
              <w:t xml:space="preserve">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p w:rsidR="00F10495" w:rsidRPr="00CC0A4C" w:rsidRDefault="00F10495" w:rsidP="006C5329">
      <w:pPr>
        <w:rPr>
          <w:sz w:val="16"/>
          <w:szCs w:val="16"/>
          <w:lang w:val="en-US"/>
        </w:rPr>
      </w:pPr>
    </w:p>
    <w:sectPr w:rsidR="00F10495" w:rsidRPr="00CC0A4C" w:rsidSect="00A432A3">
      <w:pgSz w:w="11906" w:h="16838"/>
      <w:pgMar w:top="567" w:right="851" w:bottom="23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A0BDC"/>
    <w:multiLevelType w:val="hybridMultilevel"/>
    <w:tmpl w:val="A9CED4C2"/>
    <w:lvl w:ilvl="0" w:tplc="B210C348">
      <w:start w:val="1"/>
      <w:numFmt w:val="bullet"/>
      <w:pStyle w:val="Aufgab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0"/>
  </w:num>
  <w:num w:numId="5">
    <w:abstractNumId w:val="7"/>
  </w:num>
  <w:num w:numId="6">
    <w:abstractNumId w:val="10"/>
  </w:num>
  <w:num w:numId="7">
    <w:abstractNumId w:val="7"/>
  </w:num>
  <w:num w:numId="8">
    <w:abstractNumId w:val="10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6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D7"/>
    <w:rsid w:val="00021B8D"/>
    <w:rsid w:val="00031542"/>
    <w:rsid w:val="00055505"/>
    <w:rsid w:val="00070342"/>
    <w:rsid w:val="000717C8"/>
    <w:rsid w:val="00080A83"/>
    <w:rsid w:val="00080BA5"/>
    <w:rsid w:val="00085181"/>
    <w:rsid w:val="00085AC7"/>
    <w:rsid w:val="000A0532"/>
    <w:rsid w:val="000B6213"/>
    <w:rsid w:val="000F5FFD"/>
    <w:rsid w:val="00111AAD"/>
    <w:rsid w:val="00121DD9"/>
    <w:rsid w:val="00122A0B"/>
    <w:rsid w:val="001705A7"/>
    <w:rsid w:val="001A397A"/>
    <w:rsid w:val="001B27A9"/>
    <w:rsid w:val="001E07E0"/>
    <w:rsid w:val="001E625A"/>
    <w:rsid w:val="001F7CEF"/>
    <w:rsid w:val="0021617C"/>
    <w:rsid w:val="00220162"/>
    <w:rsid w:val="00222951"/>
    <w:rsid w:val="002415AE"/>
    <w:rsid w:val="00252D77"/>
    <w:rsid w:val="0025448A"/>
    <w:rsid w:val="002A1E57"/>
    <w:rsid w:val="002E06CB"/>
    <w:rsid w:val="002E0DDD"/>
    <w:rsid w:val="002F50BD"/>
    <w:rsid w:val="002F6FC0"/>
    <w:rsid w:val="00303083"/>
    <w:rsid w:val="00342887"/>
    <w:rsid w:val="003518D8"/>
    <w:rsid w:val="00373D61"/>
    <w:rsid w:val="003759F0"/>
    <w:rsid w:val="003926CA"/>
    <w:rsid w:val="003A3650"/>
    <w:rsid w:val="003D20D7"/>
    <w:rsid w:val="003D3B66"/>
    <w:rsid w:val="003E61AD"/>
    <w:rsid w:val="004040EF"/>
    <w:rsid w:val="0041205B"/>
    <w:rsid w:val="004149B0"/>
    <w:rsid w:val="00454B2F"/>
    <w:rsid w:val="00472085"/>
    <w:rsid w:val="00476910"/>
    <w:rsid w:val="004836AB"/>
    <w:rsid w:val="00484813"/>
    <w:rsid w:val="004909C6"/>
    <w:rsid w:val="00491956"/>
    <w:rsid w:val="00494AB4"/>
    <w:rsid w:val="004A016E"/>
    <w:rsid w:val="004A43D6"/>
    <w:rsid w:val="004A4509"/>
    <w:rsid w:val="004A6F09"/>
    <w:rsid w:val="004C69D8"/>
    <w:rsid w:val="004D17E7"/>
    <w:rsid w:val="004E5136"/>
    <w:rsid w:val="00514447"/>
    <w:rsid w:val="00523452"/>
    <w:rsid w:val="005248D5"/>
    <w:rsid w:val="00532048"/>
    <w:rsid w:val="00562B2F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81E28"/>
    <w:rsid w:val="00682BDE"/>
    <w:rsid w:val="00690F58"/>
    <w:rsid w:val="006B1991"/>
    <w:rsid w:val="006C5329"/>
    <w:rsid w:val="006C5E72"/>
    <w:rsid w:val="006D07DC"/>
    <w:rsid w:val="007138B7"/>
    <w:rsid w:val="00737724"/>
    <w:rsid w:val="00770B2A"/>
    <w:rsid w:val="00775B8A"/>
    <w:rsid w:val="007902B1"/>
    <w:rsid w:val="007A51D8"/>
    <w:rsid w:val="007C1920"/>
    <w:rsid w:val="007C7481"/>
    <w:rsid w:val="007D6E63"/>
    <w:rsid w:val="007E013E"/>
    <w:rsid w:val="007E6B6B"/>
    <w:rsid w:val="007F3CD9"/>
    <w:rsid w:val="00815928"/>
    <w:rsid w:val="008200D9"/>
    <w:rsid w:val="008250EC"/>
    <w:rsid w:val="00850A71"/>
    <w:rsid w:val="00867CE4"/>
    <w:rsid w:val="00877B55"/>
    <w:rsid w:val="00895F51"/>
    <w:rsid w:val="008B2540"/>
    <w:rsid w:val="008D6B38"/>
    <w:rsid w:val="008E2E74"/>
    <w:rsid w:val="008E4128"/>
    <w:rsid w:val="009051FC"/>
    <w:rsid w:val="009714DD"/>
    <w:rsid w:val="0098611A"/>
    <w:rsid w:val="009B1578"/>
    <w:rsid w:val="009C73C3"/>
    <w:rsid w:val="009D146A"/>
    <w:rsid w:val="00A03B41"/>
    <w:rsid w:val="00A11750"/>
    <w:rsid w:val="00A264C8"/>
    <w:rsid w:val="00A432A3"/>
    <w:rsid w:val="00A55AB1"/>
    <w:rsid w:val="00A7464F"/>
    <w:rsid w:val="00A91147"/>
    <w:rsid w:val="00AA55D9"/>
    <w:rsid w:val="00AB34DC"/>
    <w:rsid w:val="00AD18C9"/>
    <w:rsid w:val="00AF4842"/>
    <w:rsid w:val="00B10D9A"/>
    <w:rsid w:val="00B157FB"/>
    <w:rsid w:val="00B31288"/>
    <w:rsid w:val="00B35F2B"/>
    <w:rsid w:val="00B4734E"/>
    <w:rsid w:val="00B64A49"/>
    <w:rsid w:val="00B67EA5"/>
    <w:rsid w:val="00BB27E4"/>
    <w:rsid w:val="00BB692E"/>
    <w:rsid w:val="00BB6992"/>
    <w:rsid w:val="00BB720F"/>
    <w:rsid w:val="00BC1C42"/>
    <w:rsid w:val="00BC6837"/>
    <w:rsid w:val="00BE3CA0"/>
    <w:rsid w:val="00C1732A"/>
    <w:rsid w:val="00C25F03"/>
    <w:rsid w:val="00C4552D"/>
    <w:rsid w:val="00C63915"/>
    <w:rsid w:val="00C64A40"/>
    <w:rsid w:val="00CB536D"/>
    <w:rsid w:val="00CC0A4C"/>
    <w:rsid w:val="00CE0090"/>
    <w:rsid w:val="00CF4928"/>
    <w:rsid w:val="00D02524"/>
    <w:rsid w:val="00D16FA5"/>
    <w:rsid w:val="00D32B85"/>
    <w:rsid w:val="00D34C58"/>
    <w:rsid w:val="00D56A95"/>
    <w:rsid w:val="00D70A6F"/>
    <w:rsid w:val="00D85B38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B140D"/>
    <w:rsid w:val="00EC246F"/>
    <w:rsid w:val="00EE1798"/>
    <w:rsid w:val="00EF148F"/>
    <w:rsid w:val="00EF2647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797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0717C8"/>
    <w:pPr>
      <w:numPr>
        <w:numId w:val="22"/>
      </w:numPr>
      <w:tabs>
        <w:tab w:val="center" w:pos="284"/>
      </w:tabs>
      <w:autoSpaceDE w:val="0"/>
      <w:autoSpaceDN w:val="0"/>
      <w:adjustRightInd w:val="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476910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A03B41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E038-325E-4C83-801F-57DF2648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2018-12-17T12:17:00Z</dcterms:created>
  <dcterms:modified xsi:type="dcterms:W3CDTF">2018-12-17T12:17:00Z</dcterms:modified>
</cp:coreProperties>
</file>