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8E2CE2" w:rsidRPr="00C923F3" w:rsidTr="00E34F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E34FD7" w:rsidRPr="00E34FD7" w:rsidRDefault="00865A9F" w:rsidP="00E34FD7">
            <w:pPr>
              <w:spacing w:after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340E3926" wp14:editId="20B329B8">
                  <wp:simplePos x="0" y="0"/>
                  <wp:positionH relativeFrom="column">
                    <wp:posOffset>4339921</wp:posOffset>
                  </wp:positionH>
                  <wp:positionV relativeFrom="paragraph">
                    <wp:posOffset>-35560</wp:posOffset>
                  </wp:positionV>
                  <wp:extent cx="1962785" cy="1998980"/>
                  <wp:effectExtent l="0" t="0" r="0" b="12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30_AB Linsengleichung_Sternwart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9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FD7" w:rsidRPr="00E34FD7">
              <w:rPr>
                <w:sz w:val="21"/>
                <w:szCs w:val="21"/>
              </w:rPr>
              <w:t xml:space="preserve">In der geometrischen Optik lassen sich viele Strahlengänge mithilfe der Strahlensätze berechnen. </w:t>
            </w:r>
          </w:p>
          <w:p w:rsidR="008E2CE2" w:rsidRPr="008E2CE2" w:rsidRDefault="00E34FD7" w:rsidP="00E34FD7">
            <w:pPr>
              <w:rPr>
                <w:sz w:val="21"/>
                <w:szCs w:val="21"/>
              </w:rPr>
            </w:pPr>
            <w:r w:rsidRPr="00E34FD7">
              <w:rPr>
                <w:sz w:val="21"/>
                <w:szCs w:val="21"/>
              </w:rPr>
              <w:t xml:space="preserve">Die </w:t>
            </w:r>
            <w:r w:rsidRPr="00E34FD7">
              <w:rPr>
                <w:i/>
                <w:sz w:val="21"/>
                <w:szCs w:val="21"/>
              </w:rPr>
              <w:t>Linsengleichung</w:t>
            </w:r>
            <w:r w:rsidRPr="00E34FD7">
              <w:rPr>
                <w:sz w:val="21"/>
                <w:szCs w:val="21"/>
              </w:rPr>
              <w:t xml:space="preserve"> ist dabei von besonderer Bedeutung, da sie Gegenstands-, Bild- und Brennweite in Beziehung setzt.</w:t>
            </w:r>
          </w:p>
        </w:tc>
      </w:tr>
    </w:tbl>
    <w:p w:rsidR="009B260F" w:rsidRDefault="005912A3" w:rsidP="00E34FD7">
      <w:pPr>
        <w:tabs>
          <w:tab w:val="left" w:pos="284"/>
        </w:tabs>
        <w:spacing w:before="120"/>
        <w:rPr>
          <w:sz w:val="21"/>
          <w:szCs w:val="21"/>
        </w:rPr>
      </w:pPr>
      <w:r w:rsidRPr="00937B3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4294" wp14:editId="270B0F2B">
                <wp:simplePos x="0" y="0"/>
                <wp:positionH relativeFrom="column">
                  <wp:posOffset>4396519</wp:posOffset>
                </wp:positionH>
                <wp:positionV relativeFrom="paragraph">
                  <wp:posOffset>1261303</wp:posOffset>
                </wp:positionV>
                <wp:extent cx="1876425" cy="2902227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02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A3" w:rsidRPr="00DA5439" w:rsidRDefault="005912A3" w:rsidP="005912A3">
                            <w:pPr>
                              <w:spacing w:after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5439">
                              <w:rPr>
                                <w:b/>
                                <w:sz w:val="16"/>
                                <w:szCs w:val="16"/>
                              </w:rPr>
                              <w:t>Ansatz Herleitung der Linsengleichung</w:t>
                            </w:r>
                          </w:p>
                          <w:p w:rsidR="005912A3" w:rsidRPr="005912A3" w:rsidRDefault="005912A3" w:rsidP="005912A3">
                            <w:pP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5912A3">
                              <w:rPr>
                                <w:sz w:val="16"/>
                                <w:szCs w:val="16"/>
                              </w:rPr>
                              <w:t>Strahlensatz mit</w:t>
                            </w:r>
                            <w:r w:rsidRPr="005912A3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gelben Dreiecken</w:t>
                            </w:r>
                          </w:p>
                          <w:p w:rsidR="005912A3" w:rsidRPr="005912A3" w:rsidRDefault="00ED7D8B" w:rsidP="005912A3">
                            <w:pPr>
                              <w:pStyle w:val="KeinAbsatzformat"/>
                              <w:spacing w:before="120" w:after="120"/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5912A3" w:rsidRDefault="005912A3" w:rsidP="0059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5947">
                              <w:rPr>
                                <w:sz w:val="16"/>
                                <w:szCs w:val="16"/>
                              </w:rPr>
                              <w:t xml:space="preserve">Strahlensatz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mit schraffierten </w:t>
                            </w:r>
                            <w:r w:rsidRPr="00E45947">
                              <w:rPr>
                                <w:sz w:val="16"/>
                                <w:szCs w:val="16"/>
                              </w:rPr>
                              <w:t>Dreieck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5912A3" w:rsidRPr="005912A3" w:rsidRDefault="00ED7D8B" w:rsidP="005912A3">
                            <w:pPr>
                              <w:pStyle w:val="KeinAbsatzformat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b-f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5912A3" w:rsidRDefault="005912A3" w:rsidP="0059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Gleichsetzen der beiden rechten Seiten</w:t>
                            </w:r>
                          </w:p>
                          <w:p w:rsidR="00184F5F" w:rsidRPr="00184F5F" w:rsidRDefault="00ED7D8B" w:rsidP="00184F5F">
                            <w:pPr>
                              <w:pStyle w:val="KeinAbsatzformat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b-f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5912A3" w:rsidRPr="00184F5F" w:rsidRDefault="005912A3" w:rsidP="00184F5F">
                            <w:pPr>
                              <w:pStyle w:val="KeinAbsatzformat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  <w:p w:rsidR="00184F5F" w:rsidRPr="005912A3" w:rsidRDefault="00ED7D8B" w:rsidP="00184F5F">
                            <w:pPr>
                              <w:pStyle w:val="KeinAbsatzformat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5912A3" w:rsidRPr="00856355" w:rsidRDefault="005912A3" w:rsidP="005912A3">
                            <w:pPr>
                              <w:pStyle w:val="ABAbsatzmitEinzug"/>
                              <w:tabs>
                                <w:tab w:val="center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2A3" w:rsidRPr="00856355" w:rsidRDefault="005912A3" w:rsidP="005912A3">
                            <w:pPr>
                              <w:pStyle w:val="ABAbsatzmitEinzug"/>
                              <w:tabs>
                                <w:tab w:val="center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2A3" w:rsidRPr="00856355" w:rsidRDefault="005912A3" w:rsidP="005912A3">
                            <w:pPr>
                              <w:pStyle w:val="ABAbsatzmitEinzug"/>
                              <w:tabs>
                                <w:tab w:val="center" w:pos="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2A3" w:rsidRPr="00E45947" w:rsidRDefault="005912A3" w:rsidP="005912A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429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6.2pt;margin-top:99.3pt;width:147.75pt;height:2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">
                <v:textbox>
                  <w:txbxContent>
                    <w:p w:rsidR="005912A3" w:rsidRPr="00DA5439" w:rsidRDefault="005912A3" w:rsidP="005912A3">
                      <w:pPr>
                        <w:spacing w:after="240"/>
                        <w:rPr>
                          <w:b/>
                          <w:sz w:val="16"/>
                          <w:szCs w:val="16"/>
                        </w:rPr>
                      </w:pPr>
                      <w:r w:rsidRPr="00DA5439">
                        <w:rPr>
                          <w:b/>
                          <w:sz w:val="16"/>
                          <w:szCs w:val="16"/>
                        </w:rPr>
                        <w:t>Ansatz Herleitung der Linsengleichung</w:t>
                      </w:r>
                    </w:p>
                    <w:p w:rsidR="005912A3" w:rsidRPr="005912A3" w:rsidRDefault="005912A3" w:rsidP="005912A3">
                      <w:pPr>
                        <w:rPr>
                          <w:noProof/>
                          <w:sz w:val="16"/>
                          <w:szCs w:val="16"/>
                          <w:lang w:eastAsia="de-DE"/>
                        </w:rPr>
                      </w:pPr>
                      <w:r w:rsidRPr="005912A3">
                        <w:rPr>
                          <w:sz w:val="16"/>
                          <w:szCs w:val="16"/>
                        </w:rPr>
                        <w:t>Strahlensatz mit</w:t>
                      </w:r>
                      <w:r w:rsidRPr="005912A3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gelben Dreiecken</w:t>
                      </w:r>
                    </w:p>
                    <w:p w:rsidR="005912A3" w:rsidRPr="005912A3" w:rsidRDefault="00ED7D8B" w:rsidP="005912A3">
                      <w:pPr>
                        <w:pStyle w:val="KeinAbsatzformat"/>
                        <w:spacing w:before="120" w:after="120"/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</m:t>
                          </m:r>
                        </m:oMath>
                      </m:oMathPara>
                    </w:p>
                    <w:p w:rsidR="005912A3" w:rsidRDefault="005912A3" w:rsidP="005912A3">
                      <w:pPr>
                        <w:rPr>
                          <w:sz w:val="16"/>
                          <w:szCs w:val="16"/>
                        </w:rPr>
                      </w:pPr>
                      <w:r w:rsidRPr="00E45947">
                        <w:rPr>
                          <w:sz w:val="16"/>
                          <w:szCs w:val="16"/>
                        </w:rPr>
                        <w:t xml:space="preserve">Strahlensatz </w:t>
                      </w:r>
                      <w:r>
                        <w:rPr>
                          <w:sz w:val="16"/>
                          <w:szCs w:val="16"/>
                        </w:rPr>
                        <w:t xml:space="preserve">mit schraffierten </w:t>
                      </w:r>
                      <w:r w:rsidRPr="00E45947">
                        <w:rPr>
                          <w:sz w:val="16"/>
                          <w:szCs w:val="16"/>
                        </w:rPr>
                        <w:t>Dreieck</w:t>
                      </w:r>
                      <w:r>
                        <w:rPr>
                          <w:sz w:val="16"/>
                          <w:szCs w:val="16"/>
                        </w:rPr>
                        <w:t>en</w:t>
                      </w:r>
                    </w:p>
                    <w:p w:rsidR="005912A3" w:rsidRPr="005912A3" w:rsidRDefault="00ED7D8B" w:rsidP="005912A3">
                      <w:pPr>
                        <w:pStyle w:val="KeinAbsatzformat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b-f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den>
                          </m:f>
                        </m:oMath>
                      </m:oMathPara>
                    </w:p>
                    <w:p w:rsidR="005912A3" w:rsidRDefault="005912A3" w:rsidP="005912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Gleichsetzen der beiden rechten Seiten</w:t>
                      </w:r>
                    </w:p>
                    <w:p w:rsidR="00184F5F" w:rsidRPr="00184F5F" w:rsidRDefault="00ED7D8B" w:rsidP="00184F5F">
                      <w:pPr>
                        <w:pStyle w:val="KeinAbsatzformat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b-f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den>
                          </m:f>
                        </m:oMath>
                      </m:oMathPara>
                    </w:p>
                    <w:p w:rsidR="005912A3" w:rsidRPr="00184F5F" w:rsidRDefault="005912A3" w:rsidP="00184F5F">
                      <w:pPr>
                        <w:pStyle w:val="KeinAbsatzformat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⋮</m:t>
                          </m:r>
                        </m:oMath>
                      </m:oMathPara>
                    </w:p>
                    <w:p w:rsidR="00184F5F" w:rsidRPr="005912A3" w:rsidRDefault="00ED7D8B" w:rsidP="00184F5F">
                      <w:pPr>
                        <w:pStyle w:val="KeinAbsatzformat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den>
                          </m:f>
                        </m:oMath>
                      </m:oMathPara>
                    </w:p>
                    <w:p w:rsidR="005912A3" w:rsidRPr="00856355" w:rsidRDefault="005912A3" w:rsidP="005912A3">
                      <w:pPr>
                        <w:pStyle w:val="ABAbsatzmitEinzug"/>
                        <w:tabs>
                          <w:tab w:val="center" w:pos="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912A3" w:rsidRPr="00856355" w:rsidRDefault="005912A3" w:rsidP="005912A3">
                      <w:pPr>
                        <w:pStyle w:val="ABAbsatzmitEinzug"/>
                        <w:tabs>
                          <w:tab w:val="center" w:pos="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912A3" w:rsidRPr="00856355" w:rsidRDefault="005912A3" w:rsidP="005912A3">
                      <w:pPr>
                        <w:pStyle w:val="ABAbsatzmitEinzug"/>
                        <w:tabs>
                          <w:tab w:val="center" w:pos="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2A3" w:rsidRPr="00E45947" w:rsidRDefault="005912A3" w:rsidP="005912A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FD7">
        <w:rPr>
          <w:noProof/>
          <w:sz w:val="21"/>
          <w:szCs w:val="21"/>
          <w:lang w:eastAsia="de-DE"/>
        </w:rPr>
        <w:drawing>
          <wp:inline distT="0" distB="0" distL="0" distR="0" wp14:anchorId="4A507D43" wp14:editId="0CE2549A">
            <wp:extent cx="4123944" cy="20878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30_AB Linsengleichung_Illu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D7" w:rsidRDefault="00E34FD7" w:rsidP="00E34FD7">
      <w:pPr>
        <w:pStyle w:val="Head"/>
      </w:pPr>
      <w:r w:rsidRPr="00E34FD7">
        <w:t>Durchführung:</w:t>
      </w:r>
    </w:p>
    <w:p w:rsidR="00E34FD7" w:rsidRPr="00E34FD7" w:rsidRDefault="00E34FD7" w:rsidP="00DF32D2">
      <w:pPr>
        <w:pStyle w:val="AufgabeUntersuche"/>
      </w:pPr>
      <w:r w:rsidRPr="00E34FD7">
        <w:t>Erzeuge paralleles Licht wie im Hinweis Kondensor beschrieben.</w:t>
      </w:r>
    </w:p>
    <w:p w:rsidR="00E34FD7" w:rsidRPr="00E34FD7" w:rsidRDefault="00E34FD7" w:rsidP="00DF32D2">
      <w:pPr>
        <w:pStyle w:val="AufgabeUntersuche"/>
      </w:pPr>
      <w:r w:rsidRPr="00E34FD7">
        <w:t>Stecke das Dia des Maßstabs mit dem Halter an den Kondensor.</w:t>
      </w:r>
    </w:p>
    <w:p w:rsidR="00E34FD7" w:rsidRPr="00E34FD7" w:rsidRDefault="00E34FD7" w:rsidP="00DF32D2">
      <w:pPr>
        <w:pStyle w:val="AufgabeUntersuche"/>
      </w:pPr>
      <w:r w:rsidRPr="00E34FD7">
        <w:t>Positioniere nun den Schirm und die Linse (</w:t>
      </w:r>
      <w:r w:rsidRPr="00E34FD7">
        <w:rPr>
          <w:i/>
        </w:rPr>
        <w:t> f</w:t>
      </w:r>
      <w:r w:rsidRPr="00E34FD7">
        <w:t xml:space="preserve"> = 50 mm) derart, dass das Dia nicht innerhalb der Brennweite und das Bild auf dem Schirm scharf ist. Notiere die Gegenstandsweite </w:t>
      </w:r>
      <w:r w:rsidRPr="00E566DE">
        <w:rPr>
          <w:i/>
        </w:rPr>
        <w:t>g</w:t>
      </w:r>
      <w:r w:rsidRPr="00E34FD7">
        <w:t xml:space="preserve">, Bildweite </w:t>
      </w:r>
      <w:r w:rsidRPr="00E566DE">
        <w:rPr>
          <w:i/>
        </w:rPr>
        <w:t>b</w:t>
      </w:r>
      <w:r w:rsidRPr="00E34FD7">
        <w:t xml:space="preserve"> und die Länge des 1 cm langen Pfeils auf dem Schirm als Bildgröße </w:t>
      </w:r>
      <w:r w:rsidRPr="00E566DE">
        <w:rPr>
          <w:i/>
        </w:rPr>
        <w:t>B</w:t>
      </w:r>
      <w:r w:rsidRPr="00E34FD7">
        <w:t xml:space="preserve"> in der Tabelle.</w:t>
      </w:r>
    </w:p>
    <w:p w:rsidR="00E34FD7" w:rsidRDefault="00585FA5" w:rsidP="00DF32D2">
      <w:pPr>
        <w:pStyle w:val="AufgabeUntersuche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0FA2D501" wp14:editId="74D244CD">
            <wp:simplePos x="0" y="0"/>
            <wp:positionH relativeFrom="column">
              <wp:posOffset>4396740</wp:posOffset>
            </wp:positionH>
            <wp:positionV relativeFrom="paragraph">
              <wp:posOffset>511810</wp:posOffset>
            </wp:positionV>
            <wp:extent cx="1907540" cy="290957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30_AB Linsengleichung_Hinwei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D7">
        <w:t>Finde weitere Konfigurationen, die ein scharfes Bild erzeugen, und notiere sie in der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567"/>
        <w:gridCol w:w="567"/>
        <w:gridCol w:w="826"/>
        <w:gridCol w:w="567"/>
      </w:tblGrid>
      <w:tr w:rsidR="002B6ABA" w:rsidTr="002B6ABA">
        <w:tc>
          <w:tcPr>
            <w:tcW w:w="81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566DE" w:rsidRPr="00EC3DF5" w:rsidRDefault="00EC3DF5" w:rsidP="00EC3DF5">
            <w:pPr>
              <w:pStyle w:val="KeinAbsatzformat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3DF5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br/>
              <w:t>in mm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566DE" w:rsidRDefault="00EC3DF5" w:rsidP="00EC3DF5">
            <w:pPr>
              <w:pStyle w:val="KeinAbsatzformat"/>
              <w:spacing w:line="240" w:lineRule="auto"/>
              <w:jc w:val="center"/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br/>
              <w:t>in mm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566DE" w:rsidRDefault="00EC3DF5" w:rsidP="00EC3DF5">
            <w:pPr>
              <w:pStyle w:val="KeinAbsatzformat"/>
              <w:spacing w:line="240" w:lineRule="auto"/>
              <w:jc w:val="center"/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br/>
              <w:t>in mm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566DE" w:rsidRDefault="00EC3DF5" w:rsidP="00EC3DF5">
            <w:pPr>
              <w:pStyle w:val="KeinAbsatzformat"/>
              <w:spacing w:line="240" w:lineRule="auto"/>
              <w:jc w:val="center"/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br/>
              <w:t>in mm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566DE" w:rsidRDefault="00EC3DF5" w:rsidP="00EC3DF5">
            <w:pPr>
              <w:pStyle w:val="KeinAbsatzformat"/>
              <w:spacing w:line="240" w:lineRule="auto"/>
              <w:jc w:val="center"/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3DF5">
              <w:rPr>
                <w:rFonts w:asciiTheme="minorHAnsi" w:hAnsiTheme="minorHAnsi"/>
                <w:b/>
                <w:sz w:val="20"/>
                <w:szCs w:val="20"/>
              </w:rPr>
              <w:br/>
              <w:t>in mm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566DE" w:rsidRPr="00EC3DF5" w:rsidRDefault="00ED7D8B" w:rsidP="00EC3DF5">
            <w:pPr>
              <w:pStyle w:val="KeinAbsatzformat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F2F2F2" w:themeFill="background1" w:themeFillShade="F2"/>
          </w:tcPr>
          <w:p w:rsidR="00E566DE" w:rsidRDefault="00ED7D8B" w:rsidP="00EC3DF5">
            <w:pPr>
              <w:pStyle w:val="KeinAbsatzformat"/>
              <w:spacing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826" w:type="dxa"/>
            <w:shd w:val="clear" w:color="auto" w:fill="F2F2F2" w:themeFill="background1" w:themeFillShade="F2"/>
          </w:tcPr>
          <w:p w:rsidR="00E566DE" w:rsidRPr="002B6ABA" w:rsidRDefault="00ED7D8B" w:rsidP="002B6ABA">
            <w:pPr>
              <w:pStyle w:val="KeinAbsatzformat"/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66DE" w:rsidRDefault="00ED7D8B" w:rsidP="002B6ABA">
            <w:pPr>
              <w:pStyle w:val="KeinAbsatzformat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den>
                </m:f>
              </m:oMath>
            </m:oMathPara>
          </w:p>
        </w:tc>
      </w:tr>
      <w:tr w:rsidR="00EC3DF5" w:rsidTr="002B6ABA">
        <w:tc>
          <w:tcPr>
            <w:tcW w:w="817" w:type="dxa"/>
            <w:tcBorders>
              <w:left w:val="nil"/>
            </w:tcBorders>
            <w:vAlign w:val="bottom"/>
          </w:tcPr>
          <w:p w:rsidR="00E566DE" w:rsidRPr="002B6ABA" w:rsidRDefault="002B6ABA" w:rsidP="002B6ABA">
            <w:pPr>
              <w:pStyle w:val="KeinAbsatzform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AB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2B6ABA" w:rsidP="002B6ABA">
            <w:pPr>
              <w:pStyle w:val="KeinAbsatzformat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B6AB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26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</w:tr>
      <w:tr w:rsidR="00EC3DF5" w:rsidTr="002B6ABA">
        <w:tc>
          <w:tcPr>
            <w:tcW w:w="817" w:type="dxa"/>
            <w:tcBorders>
              <w:left w:val="nil"/>
            </w:tcBorders>
            <w:vAlign w:val="bottom"/>
          </w:tcPr>
          <w:p w:rsidR="00E566DE" w:rsidRPr="002B6ABA" w:rsidRDefault="002B6ABA" w:rsidP="002B6ABA">
            <w:pPr>
              <w:pStyle w:val="KeinAbsatzform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AB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2B6ABA" w:rsidP="002B6ABA">
            <w:pPr>
              <w:pStyle w:val="KeinAbsatzformat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B6AB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26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</w:tr>
      <w:tr w:rsidR="00EC3DF5" w:rsidTr="002B6ABA">
        <w:tc>
          <w:tcPr>
            <w:tcW w:w="817" w:type="dxa"/>
            <w:tcBorders>
              <w:left w:val="nil"/>
            </w:tcBorders>
            <w:vAlign w:val="bottom"/>
          </w:tcPr>
          <w:p w:rsidR="00E566DE" w:rsidRPr="002B6ABA" w:rsidRDefault="002B6ABA" w:rsidP="002B6ABA">
            <w:pPr>
              <w:pStyle w:val="KeinAbsatzform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AB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2B6ABA" w:rsidP="002B6ABA">
            <w:pPr>
              <w:pStyle w:val="KeinAbsatzformat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B6AB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26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</w:tr>
      <w:tr w:rsidR="00EC3DF5" w:rsidTr="002B6ABA">
        <w:tc>
          <w:tcPr>
            <w:tcW w:w="817" w:type="dxa"/>
            <w:tcBorders>
              <w:left w:val="nil"/>
            </w:tcBorders>
            <w:vAlign w:val="bottom"/>
          </w:tcPr>
          <w:p w:rsidR="00E566DE" w:rsidRPr="002B6ABA" w:rsidRDefault="002B6ABA" w:rsidP="002B6ABA">
            <w:pPr>
              <w:pStyle w:val="KeinAbsatzform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AB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2B6ABA" w:rsidP="002B6ABA">
            <w:pPr>
              <w:pStyle w:val="KeinAbsatzformat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B6AB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26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</w:tr>
      <w:tr w:rsidR="00EC3DF5" w:rsidTr="002B6ABA">
        <w:tc>
          <w:tcPr>
            <w:tcW w:w="817" w:type="dxa"/>
            <w:tcBorders>
              <w:left w:val="nil"/>
            </w:tcBorders>
            <w:vAlign w:val="bottom"/>
          </w:tcPr>
          <w:p w:rsidR="00E566DE" w:rsidRPr="002B6ABA" w:rsidRDefault="002B6ABA" w:rsidP="002B6ABA">
            <w:pPr>
              <w:pStyle w:val="KeinAbsatzform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AB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1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50" w:type="dxa"/>
            <w:vAlign w:val="bottom"/>
          </w:tcPr>
          <w:p w:rsidR="00E566DE" w:rsidRDefault="002B6ABA" w:rsidP="002B6ABA">
            <w:pPr>
              <w:pStyle w:val="KeinAbsatzformat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B6AB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826" w:type="dxa"/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566DE" w:rsidRDefault="00E566DE" w:rsidP="002B6ABA">
            <w:pPr>
              <w:pStyle w:val="KeinAbsatzformat"/>
              <w:jc w:val="center"/>
            </w:pPr>
          </w:p>
        </w:tc>
      </w:tr>
    </w:tbl>
    <w:p w:rsidR="00DF32D2" w:rsidRDefault="00DF32D2" w:rsidP="00DF32D2">
      <w:pPr>
        <w:pStyle w:val="Head"/>
      </w:pPr>
      <w:r>
        <w:t>Auswertung:</w:t>
      </w:r>
    </w:p>
    <w:p w:rsidR="00DF32D2" w:rsidRPr="00DF32D2" w:rsidRDefault="00DF32D2" w:rsidP="00DF32D2">
      <w:pPr>
        <w:pStyle w:val="ABAufgabenmitNummerierung"/>
      </w:pPr>
      <w:r w:rsidRPr="00DF32D2">
        <w:t>Diskutiere, ob deine Messungen die Linsengleichung bestätigen.</w:t>
      </w:r>
    </w:p>
    <w:p w:rsidR="00DF32D2" w:rsidRPr="00DF32D2" w:rsidRDefault="00DF32D2" w:rsidP="00EC3DF5">
      <w:pPr>
        <w:pStyle w:val="ABAufgabenmitNummerierung"/>
      </w:pPr>
      <w:r w:rsidRPr="00DF32D2">
        <w:t xml:space="preserve">Berechne jeweils das Verhältnis von Bildgröße und Gegenstandsgröße </w:t>
      </w:r>
      <w:r>
        <w:br/>
      </w:r>
      <w:r w:rsidRPr="00DF32D2">
        <w:t>(</w:t>
      </w:r>
      <w:r w:rsidRPr="00DF32D2">
        <w:rPr>
          <w:i/>
        </w:rPr>
        <w:t>G</w:t>
      </w:r>
      <w:r w:rsidRPr="00DF32D2">
        <w:t xml:space="preserve"> = 10 mm). Dieses Verhältnis wird als </w:t>
      </w:r>
      <w:r w:rsidR="00EC3DF5">
        <w:t>„Abbildungs</w:t>
      </w:r>
      <w:r w:rsidR="00EC3DF5" w:rsidRPr="00EC3DF5">
        <w:t>maßstab“</w:t>
      </w:r>
      <w:r w:rsidR="00EC3DF5">
        <w:t xml:space="preserve"> </w:t>
      </w:r>
      <w:r w:rsidRPr="00DF32D2">
        <w:t>bezeichnet.</w:t>
      </w:r>
    </w:p>
    <w:p w:rsidR="00E566DE" w:rsidRDefault="00DF32D2" w:rsidP="00DF32D2">
      <w:pPr>
        <w:pStyle w:val="ABAufgabenmitNummerierung"/>
      </w:pPr>
      <w:r w:rsidRPr="00DF32D2">
        <w:t>Überprüfe anhand deiner Messdaten, ob ein Zusammenhang zwischen Abbildungsmaßstab, Gegenstandsweite und Bildweite besteht.</w:t>
      </w:r>
    </w:p>
    <w:p w:rsidR="00D03B82" w:rsidRPr="00D03B82" w:rsidRDefault="00585FA5" w:rsidP="00D03B82">
      <w:pPr>
        <w:pStyle w:val="KeinAbsatzforma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349471</wp:posOffset>
            </wp:positionV>
            <wp:extent cx="882595" cy="88259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4412891</wp:posOffset>
                </wp:positionH>
                <wp:positionV relativeFrom="paragraph">
                  <wp:posOffset>460789</wp:posOffset>
                </wp:positionV>
                <wp:extent cx="993775" cy="659130"/>
                <wp:effectExtent l="0" t="0" r="111125" b="2667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59130"/>
                        </a:xfrm>
                        <a:prstGeom prst="wedgeRectCallout">
                          <a:avLst>
                            <a:gd name="adj1" fmla="val 58287"/>
                            <a:gd name="adj2" fmla="val 2179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82" w:rsidRPr="0001238D" w:rsidRDefault="00D03B82" w:rsidP="00D03B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238D">
                              <w:rPr>
                                <w:b/>
                                <w:sz w:val="16"/>
                                <w:szCs w:val="16"/>
                              </w:rPr>
                              <w:t>Verlinkt:</w:t>
                            </w:r>
                          </w:p>
                          <w:p w:rsidR="00D03B82" w:rsidRPr="0001238D" w:rsidRDefault="00585FA5" w:rsidP="00D03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D03B82" w:rsidRPr="0001238D" w:rsidRDefault="00585FA5" w:rsidP="00D03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D03B82" w:rsidRPr="0001238D" w:rsidRDefault="00585FA5" w:rsidP="00D03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7" type="#_x0000_t61" style="position:absolute;margin-left:347.45pt;margin-top:36.3pt;width:78.25pt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" adj="23390,15508" fillcolor="white [3201]" strokecolor="#dc5924 [3208]" strokeweight="2pt">
                <v:textbox>
                  <w:txbxContent>
                    <w:p w:rsidR="00D03B82" w:rsidRPr="0001238D" w:rsidRDefault="00D03B82" w:rsidP="00D03B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238D">
                        <w:rPr>
                          <w:b/>
                          <w:sz w:val="16"/>
                          <w:szCs w:val="16"/>
                        </w:rPr>
                        <w:t>Verlinkt:</w:t>
                      </w:r>
                    </w:p>
                    <w:p w:rsidR="00D03B82" w:rsidRPr="0001238D" w:rsidRDefault="00585FA5" w:rsidP="00D03B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</w:t>
                      </w:r>
                    </w:p>
                    <w:p w:rsidR="00D03B82" w:rsidRPr="0001238D" w:rsidRDefault="00585FA5" w:rsidP="00D03B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</w:t>
                      </w:r>
                    </w:p>
                    <w:p w:rsidR="00D03B82" w:rsidRPr="0001238D" w:rsidRDefault="00585FA5" w:rsidP="00D03B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B82" w:rsidRPr="00D03B82" w:rsidSect="005F5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8B" w:rsidRDefault="00ED7D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585FA5" w:rsidRDefault="00ED7D8B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47530 5 Version 02.00</w:t>
    </w:r>
    <w:bookmarkStart w:id="0" w:name="_GoBack"/>
    <w:bookmarkEnd w:id="0"/>
    <w:r w:rsidR="004C49E5" w:rsidRPr="00585FA5">
      <w:rPr>
        <w:rFonts w:ascii="Arial" w:hAnsi="Arial" w:cs="Arial"/>
        <w:sz w:val="14"/>
        <w:szCs w:val="14"/>
      </w:rPr>
      <w:t xml:space="preserve">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8B" w:rsidRDefault="00ED7D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8B" w:rsidRDefault="00ED7D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BA34C2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E34FD7" w:rsidP="008B6DD8">
          <w:pPr>
            <w:pStyle w:val="ABTitel"/>
          </w:pPr>
          <w:r>
            <w:t>Linsengleichung</w:t>
          </w:r>
        </w:p>
      </w:tc>
      <w:tc>
        <w:tcPr>
          <w:tcW w:w="4248" w:type="dxa"/>
          <w:tcBorders>
            <w:bottom w:val="nil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BA34C2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nil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8B" w:rsidRDefault="00ED7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563EF"/>
    <w:rsid w:val="000879F5"/>
    <w:rsid w:val="00091100"/>
    <w:rsid w:val="000B322A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4BA9"/>
    <w:rsid w:val="002B6ABA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43E79"/>
    <w:rsid w:val="0054510E"/>
    <w:rsid w:val="00585FA5"/>
    <w:rsid w:val="005912A3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5DC0"/>
    <w:rsid w:val="00851386"/>
    <w:rsid w:val="00856778"/>
    <w:rsid w:val="00865A9F"/>
    <w:rsid w:val="00882078"/>
    <w:rsid w:val="008824D2"/>
    <w:rsid w:val="00894F06"/>
    <w:rsid w:val="008B6DD8"/>
    <w:rsid w:val="008C2E2A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6B53"/>
    <w:rsid w:val="00D03B82"/>
    <w:rsid w:val="00D11FA2"/>
    <w:rsid w:val="00D16871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4FD7"/>
    <w:rsid w:val="00E36F28"/>
    <w:rsid w:val="00E41D4D"/>
    <w:rsid w:val="00E508CD"/>
    <w:rsid w:val="00E54CFF"/>
    <w:rsid w:val="00E566DE"/>
    <w:rsid w:val="00E66576"/>
    <w:rsid w:val="00E95697"/>
    <w:rsid w:val="00EC3DF5"/>
    <w:rsid w:val="00EC6BAF"/>
    <w:rsid w:val="00ED7D8B"/>
    <w:rsid w:val="00EE0327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01B125C"/>
  <w15:docId w15:val="{4FDEF9FA-31D4-4CF6-B60B-8292587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3284-FC97-4F20-9C54-DAD9FB4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2016-03-18T09:08:00Z</dcterms:created>
  <dcterms:modified xsi:type="dcterms:W3CDTF">2018-05-09T10:03:00Z</dcterms:modified>
</cp:coreProperties>
</file>