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1911C" w14:textId="74005BC1" w:rsidR="006E2DD4" w:rsidRPr="008F0ED2" w:rsidRDefault="0048723C" w:rsidP="00BC5BD9">
      <w:r>
        <w:rPr>
          <w:noProof/>
        </w:rPr>
        <w:drawing>
          <wp:anchor distT="0" distB="0" distL="114300" distR="114300" simplePos="0" relativeHeight="251668992" behindDoc="0" locked="0" layoutInCell="1" allowOverlap="1" wp14:anchorId="123BC240" wp14:editId="07998232">
            <wp:simplePos x="0" y="0"/>
            <wp:positionH relativeFrom="column">
              <wp:posOffset>-21590</wp:posOffset>
            </wp:positionH>
            <wp:positionV relativeFrom="paragraph">
              <wp:posOffset>1340485</wp:posOffset>
            </wp:positionV>
            <wp:extent cx="2393950" cy="3673475"/>
            <wp:effectExtent l="0" t="0" r="635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207107" wp14:editId="648A974C">
                <wp:simplePos x="0" y="0"/>
                <wp:positionH relativeFrom="column">
                  <wp:posOffset>70485</wp:posOffset>
                </wp:positionH>
                <wp:positionV relativeFrom="paragraph">
                  <wp:posOffset>118110</wp:posOffset>
                </wp:positionV>
                <wp:extent cx="4000500" cy="1171575"/>
                <wp:effectExtent l="0" t="0" r="19050" b="47625"/>
                <wp:wrapTopAndBottom/>
                <wp:docPr id="5" name="Sprechblase: rechteckig mit abgerundeten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171575"/>
                        </a:xfrm>
                        <a:custGeom>
                          <a:avLst/>
                          <a:gdLst>
                            <a:gd name="connsiteX0" fmla="*/ 0 w 3914775"/>
                            <a:gd name="connsiteY0" fmla="*/ 214846 h 1289050"/>
                            <a:gd name="connsiteX1" fmla="*/ 214846 w 3914775"/>
                            <a:gd name="connsiteY1" fmla="*/ 0 h 1289050"/>
                            <a:gd name="connsiteX2" fmla="*/ 652463 w 3914775"/>
                            <a:gd name="connsiteY2" fmla="*/ 0 h 1289050"/>
                            <a:gd name="connsiteX3" fmla="*/ 652463 w 3914775"/>
                            <a:gd name="connsiteY3" fmla="*/ 0 h 1289050"/>
                            <a:gd name="connsiteX4" fmla="*/ 1631156 w 3914775"/>
                            <a:gd name="connsiteY4" fmla="*/ 0 h 1289050"/>
                            <a:gd name="connsiteX5" fmla="*/ 3699929 w 3914775"/>
                            <a:gd name="connsiteY5" fmla="*/ 0 h 1289050"/>
                            <a:gd name="connsiteX6" fmla="*/ 3914775 w 3914775"/>
                            <a:gd name="connsiteY6" fmla="*/ 214846 h 1289050"/>
                            <a:gd name="connsiteX7" fmla="*/ 3914775 w 3914775"/>
                            <a:gd name="connsiteY7" fmla="*/ 751946 h 1289050"/>
                            <a:gd name="connsiteX8" fmla="*/ 3914775 w 3914775"/>
                            <a:gd name="connsiteY8" fmla="*/ 751946 h 1289050"/>
                            <a:gd name="connsiteX9" fmla="*/ 3914775 w 3914775"/>
                            <a:gd name="connsiteY9" fmla="*/ 1074208 h 1289050"/>
                            <a:gd name="connsiteX10" fmla="*/ 3914775 w 3914775"/>
                            <a:gd name="connsiteY10" fmla="*/ 1074204 h 1289050"/>
                            <a:gd name="connsiteX11" fmla="*/ 3699929 w 3914775"/>
                            <a:gd name="connsiteY11" fmla="*/ 1289050 h 1289050"/>
                            <a:gd name="connsiteX12" fmla="*/ 1631156 w 3914775"/>
                            <a:gd name="connsiteY12" fmla="*/ 1289050 h 1289050"/>
                            <a:gd name="connsiteX13" fmla="*/ 849115 w 3914775"/>
                            <a:gd name="connsiteY13" fmla="*/ 1436015 h 1289050"/>
                            <a:gd name="connsiteX14" fmla="*/ 652463 w 3914775"/>
                            <a:gd name="connsiteY14" fmla="*/ 1289050 h 1289050"/>
                            <a:gd name="connsiteX15" fmla="*/ 214846 w 3914775"/>
                            <a:gd name="connsiteY15" fmla="*/ 1289050 h 1289050"/>
                            <a:gd name="connsiteX16" fmla="*/ 0 w 3914775"/>
                            <a:gd name="connsiteY16" fmla="*/ 1074204 h 1289050"/>
                            <a:gd name="connsiteX17" fmla="*/ 0 w 3914775"/>
                            <a:gd name="connsiteY17" fmla="*/ 1074208 h 1289050"/>
                            <a:gd name="connsiteX18" fmla="*/ 0 w 3914775"/>
                            <a:gd name="connsiteY18" fmla="*/ 751946 h 1289050"/>
                            <a:gd name="connsiteX19" fmla="*/ 0 w 3914775"/>
                            <a:gd name="connsiteY19" fmla="*/ 751946 h 1289050"/>
                            <a:gd name="connsiteX20" fmla="*/ 0 w 3914775"/>
                            <a:gd name="connsiteY20" fmla="*/ 214846 h 1289050"/>
                            <a:gd name="connsiteX0" fmla="*/ 0 w 3914775"/>
                            <a:gd name="connsiteY0" fmla="*/ 214846 h 1436015"/>
                            <a:gd name="connsiteX1" fmla="*/ 214846 w 3914775"/>
                            <a:gd name="connsiteY1" fmla="*/ 0 h 1436015"/>
                            <a:gd name="connsiteX2" fmla="*/ 652463 w 3914775"/>
                            <a:gd name="connsiteY2" fmla="*/ 0 h 1436015"/>
                            <a:gd name="connsiteX3" fmla="*/ 652463 w 3914775"/>
                            <a:gd name="connsiteY3" fmla="*/ 0 h 1436015"/>
                            <a:gd name="connsiteX4" fmla="*/ 1631156 w 3914775"/>
                            <a:gd name="connsiteY4" fmla="*/ 0 h 1436015"/>
                            <a:gd name="connsiteX5" fmla="*/ 3699929 w 3914775"/>
                            <a:gd name="connsiteY5" fmla="*/ 0 h 1436015"/>
                            <a:gd name="connsiteX6" fmla="*/ 3914775 w 3914775"/>
                            <a:gd name="connsiteY6" fmla="*/ 214846 h 1436015"/>
                            <a:gd name="connsiteX7" fmla="*/ 3914775 w 3914775"/>
                            <a:gd name="connsiteY7" fmla="*/ 751946 h 1436015"/>
                            <a:gd name="connsiteX8" fmla="*/ 3914775 w 3914775"/>
                            <a:gd name="connsiteY8" fmla="*/ 751946 h 1436015"/>
                            <a:gd name="connsiteX9" fmla="*/ 3914775 w 3914775"/>
                            <a:gd name="connsiteY9" fmla="*/ 1074208 h 1436015"/>
                            <a:gd name="connsiteX10" fmla="*/ 3914775 w 3914775"/>
                            <a:gd name="connsiteY10" fmla="*/ 1074204 h 1436015"/>
                            <a:gd name="connsiteX11" fmla="*/ 3699929 w 3914775"/>
                            <a:gd name="connsiteY11" fmla="*/ 1289050 h 1436015"/>
                            <a:gd name="connsiteX12" fmla="*/ 1631156 w 3914775"/>
                            <a:gd name="connsiteY12" fmla="*/ 1289050 h 1436015"/>
                            <a:gd name="connsiteX13" fmla="*/ 849115 w 3914775"/>
                            <a:gd name="connsiteY13" fmla="*/ 1436015 h 1436015"/>
                            <a:gd name="connsiteX14" fmla="*/ 455613 w 3914775"/>
                            <a:gd name="connsiteY14" fmla="*/ 1289050 h 1436015"/>
                            <a:gd name="connsiteX15" fmla="*/ 214846 w 3914775"/>
                            <a:gd name="connsiteY15" fmla="*/ 1289050 h 1436015"/>
                            <a:gd name="connsiteX16" fmla="*/ 0 w 3914775"/>
                            <a:gd name="connsiteY16" fmla="*/ 1074204 h 1436015"/>
                            <a:gd name="connsiteX17" fmla="*/ 0 w 3914775"/>
                            <a:gd name="connsiteY17" fmla="*/ 1074208 h 1436015"/>
                            <a:gd name="connsiteX18" fmla="*/ 0 w 3914775"/>
                            <a:gd name="connsiteY18" fmla="*/ 751946 h 1436015"/>
                            <a:gd name="connsiteX19" fmla="*/ 0 w 3914775"/>
                            <a:gd name="connsiteY19" fmla="*/ 751946 h 1436015"/>
                            <a:gd name="connsiteX20" fmla="*/ 0 w 3914775"/>
                            <a:gd name="connsiteY20" fmla="*/ 214846 h 1436015"/>
                            <a:gd name="connsiteX0" fmla="*/ 0 w 3914775"/>
                            <a:gd name="connsiteY0" fmla="*/ 214846 h 1436015"/>
                            <a:gd name="connsiteX1" fmla="*/ 214846 w 3914775"/>
                            <a:gd name="connsiteY1" fmla="*/ 0 h 1436015"/>
                            <a:gd name="connsiteX2" fmla="*/ 652463 w 3914775"/>
                            <a:gd name="connsiteY2" fmla="*/ 0 h 1436015"/>
                            <a:gd name="connsiteX3" fmla="*/ 652463 w 3914775"/>
                            <a:gd name="connsiteY3" fmla="*/ 0 h 1436015"/>
                            <a:gd name="connsiteX4" fmla="*/ 1631156 w 3914775"/>
                            <a:gd name="connsiteY4" fmla="*/ 0 h 1436015"/>
                            <a:gd name="connsiteX5" fmla="*/ 3699929 w 3914775"/>
                            <a:gd name="connsiteY5" fmla="*/ 0 h 1436015"/>
                            <a:gd name="connsiteX6" fmla="*/ 3914775 w 3914775"/>
                            <a:gd name="connsiteY6" fmla="*/ 214846 h 1436015"/>
                            <a:gd name="connsiteX7" fmla="*/ 3914775 w 3914775"/>
                            <a:gd name="connsiteY7" fmla="*/ 751946 h 1436015"/>
                            <a:gd name="connsiteX8" fmla="*/ 3914775 w 3914775"/>
                            <a:gd name="connsiteY8" fmla="*/ 751946 h 1436015"/>
                            <a:gd name="connsiteX9" fmla="*/ 3914775 w 3914775"/>
                            <a:gd name="connsiteY9" fmla="*/ 1074208 h 1436015"/>
                            <a:gd name="connsiteX10" fmla="*/ 3914775 w 3914775"/>
                            <a:gd name="connsiteY10" fmla="*/ 1074204 h 1436015"/>
                            <a:gd name="connsiteX11" fmla="*/ 3699929 w 3914775"/>
                            <a:gd name="connsiteY11" fmla="*/ 1289050 h 1436015"/>
                            <a:gd name="connsiteX12" fmla="*/ 799306 w 3914775"/>
                            <a:gd name="connsiteY12" fmla="*/ 1320807 h 1436015"/>
                            <a:gd name="connsiteX13" fmla="*/ 849115 w 3914775"/>
                            <a:gd name="connsiteY13" fmla="*/ 1436015 h 1436015"/>
                            <a:gd name="connsiteX14" fmla="*/ 455613 w 3914775"/>
                            <a:gd name="connsiteY14" fmla="*/ 1289050 h 1436015"/>
                            <a:gd name="connsiteX15" fmla="*/ 214846 w 3914775"/>
                            <a:gd name="connsiteY15" fmla="*/ 1289050 h 1436015"/>
                            <a:gd name="connsiteX16" fmla="*/ 0 w 3914775"/>
                            <a:gd name="connsiteY16" fmla="*/ 1074204 h 1436015"/>
                            <a:gd name="connsiteX17" fmla="*/ 0 w 3914775"/>
                            <a:gd name="connsiteY17" fmla="*/ 1074208 h 1436015"/>
                            <a:gd name="connsiteX18" fmla="*/ 0 w 3914775"/>
                            <a:gd name="connsiteY18" fmla="*/ 751946 h 1436015"/>
                            <a:gd name="connsiteX19" fmla="*/ 0 w 3914775"/>
                            <a:gd name="connsiteY19" fmla="*/ 751946 h 1436015"/>
                            <a:gd name="connsiteX20" fmla="*/ 0 w 3914775"/>
                            <a:gd name="connsiteY20" fmla="*/ 214846 h 1436015"/>
                            <a:gd name="connsiteX0" fmla="*/ 0 w 3914775"/>
                            <a:gd name="connsiteY0" fmla="*/ 214846 h 1473487"/>
                            <a:gd name="connsiteX1" fmla="*/ 214846 w 3914775"/>
                            <a:gd name="connsiteY1" fmla="*/ 0 h 1473487"/>
                            <a:gd name="connsiteX2" fmla="*/ 652463 w 3914775"/>
                            <a:gd name="connsiteY2" fmla="*/ 0 h 1473487"/>
                            <a:gd name="connsiteX3" fmla="*/ 652463 w 3914775"/>
                            <a:gd name="connsiteY3" fmla="*/ 0 h 1473487"/>
                            <a:gd name="connsiteX4" fmla="*/ 1631156 w 3914775"/>
                            <a:gd name="connsiteY4" fmla="*/ 0 h 1473487"/>
                            <a:gd name="connsiteX5" fmla="*/ 3699929 w 3914775"/>
                            <a:gd name="connsiteY5" fmla="*/ 0 h 1473487"/>
                            <a:gd name="connsiteX6" fmla="*/ 3914775 w 3914775"/>
                            <a:gd name="connsiteY6" fmla="*/ 214846 h 1473487"/>
                            <a:gd name="connsiteX7" fmla="*/ 3914775 w 3914775"/>
                            <a:gd name="connsiteY7" fmla="*/ 751946 h 1473487"/>
                            <a:gd name="connsiteX8" fmla="*/ 3914775 w 3914775"/>
                            <a:gd name="connsiteY8" fmla="*/ 751946 h 1473487"/>
                            <a:gd name="connsiteX9" fmla="*/ 3914775 w 3914775"/>
                            <a:gd name="connsiteY9" fmla="*/ 1074208 h 1473487"/>
                            <a:gd name="connsiteX10" fmla="*/ 3914775 w 3914775"/>
                            <a:gd name="connsiteY10" fmla="*/ 1074204 h 1473487"/>
                            <a:gd name="connsiteX11" fmla="*/ 3699929 w 3914775"/>
                            <a:gd name="connsiteY11" fmla="*/ 1289050 h 1473487"/>
                            <a:gd name="connsiteX12" fmla="*/ 799306 w 3914775"/>
                            <a:gd name="connsiteY12" fmla="*/ 1320807 h 1473487"/>
                            <a:gd name="connsiteX13" fmla="*/ 741165 w 3914775"/>
                            <a:gd name="connsiteY13" fmla="*/ 1473487 h 1473487"/>
                            <a:gd name="connsiteX14" fmla="*/ 455613 w 3914775"/>
                            <a:gd name="connsiteY14" fmla="*/ 1289050 h 1473487"/>
                            <a:gd name="connsiteX15" fmla="*/ 214846 w 3914775"/>
                            <a:gd name="connsiteY15" fmla="*/ 1289050 h 1473487"/>
                            <a:gd name="connsiteX16" fmla="*/ 0 w 3914775"/>
                            <a:gd name="connsiteY16" fmla="*/ 1074204 h 1473487"/>
                            <a:gd name="connsiteX17" fmla="*/ 0 w 3914775"/>
                            <a:gd name="connsiteY17" fmla="*/ 1074208 h 1473487"/>
                            <a:gd name="connsiteX18" fmla="*/ 0 w 3914775"/>
                            <a:gd name="connsiteY18" fmla="*/ 751946 h 1473487"/>
                            <a:gd name="connsiteX19" fmla="*/ 0 w 3914775"/>
                            <a:gd name="connsiteY19" fmla="*/ 751946 h 1473487"/>
                            <a:gd name="connsiteX20" fmla="*/ 0 w 3914775"/>
                            <a:gd name="connsiteY20" fmla="*/ 214846 h 1473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914775" h="1473487">
                              <a:moveTo>
                                <a:pt x="0" y="214846"/>
                              </a:moveTo>
                              <a:cubicBezTo>
                                <a:pt x="0" y="96190"/>
                                <a:pt x="96190" y="0"/>
                                <a:pt x="214846" y="0"/>
                              </a:cubicBezTo>
                              <a:lnTo>
                                <a:pt x="652463" y="0"/>
                              </a:lnTo>
                              <a:lnTo>
                                <a:pt x="652463" y="0"/>
                              </a:lnTo>
                              <a:lnTo>
                                <a:pt x="1631156" y="0"/>
                              </a:lnTo>
                              <a:lnTo>
                                <a:pt x="3699929" y="0"/>
                              </a:lnTo>
                              <a:cubicBezTo>
                                <a:pt x="3818585" y="0"/>
                                <a:pt x="3914775" y="96190"/>
                                <a:pt x="3914775" y="214846"/>
                              </a:cubicBezTo>
                              <a:lnTo>
                                <a:pt x="3914775" y="751946"/>
                              </a:lnTo>
                              <a:lnTo>
                                <a:pt x="3914775" y="751946"/>
                              </a:lnTo>
                              <a:lnTo>
                                <a:pt x="3914775" y="1074208"/>
                              </a:lnTo>
                              <a:lnTo>
                                <a:pt x="3914775" y="1074204"/>
                              </a:lnTo>
                              <a:cubicBezTo>
                                <a:pt x="3914775" y="1192860"/>
                                <a:pt x="3818585" y="1289050"/>
                                <a:pt x="3699929" y="1289050"/>
                              </a:cubicBezTo>
                              <a:lnTo>
                                <a:pt x="799306" y="1320807"/>
                              </a:lnTo>
                              <a:lnTo>
                                <a:pt x="741165" y="1473487"/>
                              </a:lnTo>
                              <a:lnTo>
                                <a:pt x="455613" y="1289050"/>
                              </a:lnTo>
                              <a:lnTo>
                                <a:pt x="214846" y="1289050"/>
                              </a:lnTo>
                              <a:cubicBezTo>
                                <a:pt x="96190" y="1289050"/>
                                <a:pt x="0" y="1192860"/>
                                <a:pt x="0" y="1074204"/>
                              </a:cubicBezTo>
                              <a:lnTo>
                                <a:pt x="0" y="1074208"/>
                              </a:lnTo>
                              <a:lnTo>
                                <a:pt x="0" y="751946"/>
                              </a:lnTo>
                              <a:lnTo>
                                <a:pt x="0" y="751946"/>
                              </a:lnTo>
                              <a:lnTo>
                                <a:pt x="0" y="21484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BC36D" w14:textId="35C3C521" w:rsidR="006E2DD4" w:rsidRPr="009E2F98" w:rsidRDefault="003F5E90" w:rsidP="00BC5BD9">
                            <w:pPr>
                              <w:pStyle w:val="Sprechblase"/>
                            </w:pPr>
                            <w:r w:rsidRPr="009E2F98">
                              <w:t xml:space="preserve">Okay, das </w:t>
                            </w:r>
                            <w:proofErr w:type="gramStart"/>
                            <w:r w:rsidRPr="009E2F98">
                              <w:t>klappt</w:t>
                            </w:r>
                            <w:proofErr w:type="gramEnd"/>
                            <w:r w:rsidRPr="009E2F98">
                              <w:t xml:space="preserve"> eigentlich schon ganz gut. Bis auf die Schwierigkeit, dass sich </w:t>
                            </w:r>
                            <w:r w:rsidR="006C6031">
                              <w:t xml:space="preserve">der </w:t>
                            </w:r>
                            <w:r w:rsidRPr="009E2F98">
                              <w:t>Roboter in den „Rundgängen“ des Labyrinths verläuft. Dort fährt er einfach immer im Kreis herum und merkt nicht, dass er nie irgendwo ankommt.</w:t>
                            </w:r>
                          </w:p>
                          <w:p w14:paraId="22C52645" w14:textId="326E631F" w:rsidR="003F5E90" w:rsidRPr="009E2F98" w:rsidRDefault="003F5E90" w:rsidP="00BC5BD9">
                            <w:pPr>
                              <w:pStyle w:val="Sprechblase"/>
                            </w:pPr>
                            <w:r w:rsidRPr="009E2F98">
                              <w:t>Kannst du ihm beibringen, wenigstens anzuhalten und laut</w:t>
                            </w:r>
                            <w:r w:rsidR="00F07EA7">
                              <w:t xml:space="preserve"> </w:t>
                            </w:r>
                            <w:r w:rsidRPr="009E2F98">
                              <w:t>nach mir zu rufen, wenn er sich verlaufen 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07107" id="Sprechblase: rechteckig mit abgerundeten Ecken 5" o:spid="_x0000_s1026" style="position:absolute;margin-left:5.55pt;margin-top:9.3pt;width:315pt;height:9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14775,14734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" adj="-11796480,,5400" path="m,214846c,96190,96190,,214846,l652463,r,l1631156,,3699929,v118656,,214846,96190,214846,214846l3914775,751946r,l3914775,1074208r,-4c3914775,1192860,3818585,1289050,3699929,1289050l799306,1320807r-58141,152680l455613,1289050r-240767,c96190,1289050,,1192860,,1074204r,4l,751946r,l,214846xe" filled="f" strokecolor="#a5a5a5 [2092]" strokeweight="1.5pt">
                <v:stroke joinstyle="miter"/>
                <v:formulas/>
                <v:path arrowok="t" o:connecttype="custom" o:connectlocs="0,170825;219551,0;666751,0;666751,0;1666875,0;3780949,0;4000500,170825;4000500,597875;4000500,597875;4000500,854107;4000500,854104;3780949,1024928;816809,1050179;757395,1171575;465590,1024928;219551,1024928;0,854104;0,854107;0,597875;0,597875;0,170825" o:connectangles="0,0,0,0,0,0,0,0,0,0,0,0,0,0,0,0,0,0,0,0,0" textboxrect="0,0,3914775,1473487"/>
                <v:textbox inset="4mm,3mm,4mm">
                  <w:txbxContent>
                    <w:p w14:paraId="0E3BC36D" w14:textId="35C3C521" w:rsidR="006E2DD4" w:rsidRPr="009E2F98" w:rsidRDefault="003F5E90" w:rsidP="00BC5BD9">
                      <w:pPr>
                        <w:pStyle w:val="Sprechblase"/>
                      </w:pPr>
                      <w:r w:rsidRPr="009E2F98">
                        <w:t xml:space="preserve">Okay, das klappt eigentlich schon ganz gut. Bis auf die Schwierigkeit, dass sich </w:t>
                      </w:r>
                      <w:r w:rsidR="006C6031">
                        <w:t xml:space="preserve">der </w:t>
                      </w:r>
                      <w:r w:rsidRPr="009E2F98">
                        <w:t>Roboter in den „Rundgängen“ des Labyrinths verläuft. Dort fährt er einfach immer im Kreis herum und merkt nicht, dass er nie irgendwo ankommt.</w:t>
                      </w:r>
                    </w:p>
                    <w:p w14:paraId="22C52645" w14:textId="326E631F" w:rsidR="003F5E90" w:rsidRPr="009E2F98" w:rsidRDefault="003F5E90" w:rsidP="00BC5BD9">
                      <w:pPr>
                        <w:pStyle w:val="Sprechblase"/>
                      </w:pPr>
                      <w:r w:rsidRPr="009E2F98">
                        <w:t>Kannst du ihm beibringen, wenigstens anzuhalten und laut</w:t>
                      </w:r>
                      <w:r w:rsidR="00F07EA7">
                        <w:t xml:space="preserve"> </w:t>
                      </w:r>
                      <w:r w:rsidRPr="009E2F98">
                        <w:t>nach mir zu rufen, wenn er sich verlaufen hat?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4035E">
        <w:rPr>
          <w:noProof/>
        </w:rPr>
        <w:drawing>
          <wp:anchor distT="0" distB="0" distL="114300" distR="114300" simplePos="0" relativeHeight="251667968" behindDoc="0" locked="0" layoutInCell="1" allowOverlap="1" wp14:anchorId="33CFFE49" wp14:editId="6CAF91F6">
            <wp:simplePos x="0" y="0"/>
            <wp:positionH relativeFrom="column">
              <wp:posOffset>2708910</wp:posOffset>
            </wp:positionH>
            <wp:positionV relativeFrom="paragraph">
              <wp:posOffset>1534160</wp:posOffset>
            </wp:positionV>
            <wp:extent cx="3556800" cy="3481200"/>
            <wp:effectExtent l="0" t="0" r="5715" b="508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800" cy="34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Mar>
          <w:top w:w="170" w:type="dxa"/>
          <w:bottom w:w="57" w:type="dxa"/>
        </w:tblCellMar>
        <w:tblLook w:val="04A0" w:firstRow="1" w:lastRow="0" w:firstColumn="1" w:lastColumn="0" w:noHBand="0" w:noVBand="1"/>
      </w:tblPr>
      <w:tblGrid>
        <w:gridCol w:w="5302"/>
        <w:gridCol w:w="4506"/>
      </w:tblGrid>
      <w:tr w:rsidR="0048723C" w:rsidRPr="00433AD1" w14:paraId="46F0BE0C" w14:textId="77777777" w:rsidTr="00F07EA7">
        <w:trPr>
          <w:trHeight w:val="2517"/>
        </w:trPr>
        <w:tc>
          <w:tcPr>
            <w:tcW w:w="5387" w:type="dxa"/>
            <w:tcBorders>
              <w:top w:val="single" w:sz="12" w:space="0" w:color="0989B1" w:themeColor="accent6"/>
              <w:bottom w:val="single" w:sz="12" w:space="0" w:color="0989B1" w:themeColor="accent6"/>
            </w:tcBorders>
          </w:tcPr>
          <w:p w14:paraId="53FD497E" w14:textId="160AB7DC" w:rsidR="00041173" w:rsidRPr="0096767B" w:rsidRDefault="00041173" w:rsidP="00BC5BD9">
            <w:pPr>
              <w:pStyle w:val="berschriftAB"/>
            </w:pPr>
            <w:r w:rsidRPr="0096767B">
              <w:t>Programmieraufgabe</w:t>
            </w:r>
          </w:p>
          <w:p w14:paraId="5DC1580A" w14:textId="12A0FCC7" w:rsidR="00F07EA7" w:rsidRPr="0096767B" w:rsidRDefault="003F5E90" w:rsidP="00BC5BD9">
            <w:pPr>
              <w:pStyle w:val="Programmieraufgabe"/>
            </w:pPr>
            <w:r w:rsidRPr="0096767B">
              <w:t>Programmiere einen Links</w:t>
            </w:r>
            <w:r w:rsidR="006C6031">
              <w:t>-A</w:t>
            </w:r>
            <w:r w:rsidRPr="0096767B">
              <w:t>bbiege-Algorithmus, der abbricht, wenn der eXperiBot in einer Schleife gefangen ist.</w:t>
            </w:r>
            <w:r w:rsidR="00F07EA7" w:rsidRPr="0096767B">
              <w:br/>
              <w:t xml:space="preserve">Der eXperiBot soll vier Pieptöne ausgeben, bevor er sein </w:t>
            </w:r>
            <w:r w:rsidR="0096767B" w:rsidRPr="0096767B">
              <w:t>P</w:t>
            </w:r>
            <w:r w:rsidR="00F07EA7" w:rsidRPr="0096767B">
              <w:t>rogramm beendet.</w:t>
            </w:r>
          </w:p>
          <w:p w14:paraId="6E6C2AF1" w14:textId="77777777" w:rsidR="0096767B" w:rsidRPr="0096767B" w:rsidRDefault="0096767B" w:rsidP="00BC5BD9">
            <w:pPr>
              <w:pStyle w:val="Programmieraufgabe"/>
            </w:pPr>
          </w:p>
          <w:p w14:paraId="6A4A282C" w14:textId="77777777" w:rsidR="00BC21EE" w:rsidRPr="0096767B" w:rsidRDefault="003F5E90" w:rsidP="00BC5BD9">
            <w:pPr>
              <w:pStyle w:val="Programmieraufgabe"/>
              <w:rPr>
                <w:rStyle w:val="ErgnzungenmitPfeil"/>
              </w:rPr>
            </w:pPr>
            <w:r w:rsidRPr="0096767B">
              <w:t>Teste den Algorithmus, indem du den eXperiBot bei den Nummern 2, 5 oder 6 starten lässt.</w:t>
            </w:r>
            <w:r w:rsidR="00152DBF" w:rsidRPr="0096767B">
              <w:br/>
            </w:r>
          </w:p>
          <w:p w14:paraId="5A79238A" w14:textId="27210B87" w:rsidR="0096767B" w:rsidRPr="0096767B" w:rsidRDefault="0096767B" w:rsidP="00BC5BD9">
            <w:pPr>
              <w:pStyle w:val="Programmieraufgabe"/>
              <w:numPr>
                <w:ilvl w:val="0"/>
                <w:numId w:val="13"/>
              </w:numPr>
              <w:ind w:left="321" w:hanging="284"/>
              <w:rPr>
                <w:rStyle w:val="ErgnzungenmitPfeil"/>
              </w:rPr>
            </w:pPr>
            <w:r w:rsidRPr="00BC5BD9">
              <w:rPr>
                <w:rStyle w:val="ErgnzungenmitPfeil"/>
              </w:rPr>
              <w:t>Begründe</w:t>
            </w:r>
            <w:r w:rsidRPr="0096767B">
              <w:rPr>
                <w:rStyle w:val="ErgnzungenmitPfeil"/>
              </w:rPr>
              <w:t>, weshalb der Algorithmus für die Startpunkte 1, 3 oder 4 nicht abbricht.</w:t>
            </w:r>
          </w:p>
        </w:tc>
        <w:tc>
          <w:tcPr>
            <w:tcW w:w="4408" w:type="dxa"/>
            <w:tcBorders>
              <w:top w:val="single" w:sz="12" w:space="0" w:color="0989B1" w:themeColor="accent6"/>
              <w:bottom w:val="single" w:sz="12" w:space="0" w:color="0989B1" w:themeColor="accent6"/>
            </w:tcBorders>
            <w:shd w:val="clear" w:color="auto" w:fill="DAF0F3" w:themeFill="accent5" w:themeFillTint="33"/>
          </w:tcPr>
          <w:p w14:paraId="061DF30A" w14:textId="39C080B9" w:rsidR="00B07F0B" w:rsidRPr="004E5931" w:rsidRDefault="00B07F0B" w:rsidP="0096767B">
            <w:pPr>
              <w:pStyle w:val="FormatvorlageProgrammierenKursiv"/>
              <w:rPr>
                <w:b/>
                <w:i w:val="0"/>
                <w:color w:val="066684" w:themeColor="accent6" w:themeShade="BF"/>
                <w:sz w:val="24"/>
                <w:szCs w:val="24"/>
              </w:rPr>
            </w:pPr>
            <w:r w:rsidRPr="002E3A2D">
              <w:rPr>
                <w:b/>
                <w:i w:val="0"/>
                <w:color w:val="066684" w:themeColor="accent6" w:themeShade="BF"/>
                <w:sz w:val="24"/>
                <w:szCs w:val="24"/>
              </w:rPr>
              <w:t>Befehlsbox</w:t>
            </w:r>
          </w:p>
          <w:p w14:paraId="5A8B9A82" w14:textId="77777777" w:rsidR="004E5931" w:rsidRDefault="0070212C" w:rsidP="0070212C">
            <w:pPr>
              <w:pStyle w:val="ProgrammieraufgabeNum"/>
              <w:numPr>
                <w:ilvl w:val="0"/>
                <w:numId w:val="0"/>
              </w:numPr>
              <w:ind w:left="584" w:hanging="404"/>
            </w:pPr>
            <w:r>
              <w:rPr>
                <w:noProof/>
              </w:rPr>
              <w:drawing>
                <wp:inline distT="0" distB="0" distL="0" distR="0" wp14:anchorId="4EC772F6" wp14:editId="1B9CD68C">
                  <wp:extent cx="2600671" cy="70485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05_Befehlsbox-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2770444" cy="750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6CD6A3" w14:textId="77777777" w:rsidR="0070212C" w:rsidRDefault="0070212C" w:rsidP="0070212C">
            <w:pPr>
              <w:pStyle w:val="ProgrammieraufgabeNum"/>
              <w:numPr>
                <w:ilvl w:val="0"/>
                <w:numId w:val="0"/>
              </w:numPr>
              <w:ind w:left="584" w:hanging="404"/>
            </w:pPr>
            <w:r>
              <w:rPr>
                <w:noProof/>
              </w:rPr>
              <w:drawing>
                <wp:inline distT="0" distB="0" distL="0" distR="0" wp14:anchorId="37FEDA92" wp14:editId="4C2ACAC8">
                  <wp:extent cx="1504950" cy="402213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B05_Befehlsbox-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194" cy="46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F89173" w14:textId="30CB48ED" w:rsidR="0070212C" w:rsidRPr="00063A51" w:rsidRDefault="0048723C" w:rsidP="0070212C">
            <w:pPr>
              <w:pStyle w:val="ProgrammieraufgabeNum"/>
              <w:numPr>
                <w:ilvl w:val="0"/>
                <w:numId w:val="0"/>
              </w:numPr>
              <w:ind w:left="584" w:hanging="404"/>
            </w:pPr>
            <w:r>
              <w:rPr>
                <w:noProof/>
              </w:rPr>
              <w:drawing>
                <wp:inline distT="0" distB="0" distL="0" distR="0" wp14:anchorId="01B979A7" wp14:editId="2BBFE23C">
                  <wp:extent cx="1504950" cy="36337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B05_Befehlsbox-3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055" cy="40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BD9" w:rsidRPr="00433AD1" w14:paraId="65FD856E" w14:textId="77777777" w:rsidTr="00CF4FB6">
        <w:trPr>
          <w:trHeight w:val="2517"/>
        </w:trPr>
        <w:tc>
          <w:tcPr>
            <w:tcW w:w="9795" w:type="dxa"/>
            <w:gridSpan w:val="2"/>
            <w:tcBorders>
              <w:top w:val="single" w:sz="12" w:space="0" w:color="0989B1" w:themeColor="accent6"/>
              <w:bottom w:val="single" w:sz="12" w:space="0" w:color="0989B1" w:themeColor="accent6"/>
            </w:tcBorders>
          </w:tcPr>
          <w:p w14:paraId="799475FD" w14:textId="77777777" w:rsidR="00BC5BD9" w:rsidRPr="00BC5BD9" w:rsidRDefault="00BC5BD9" w:rsidP="00BC5BD9">
            <w:pPr>
              <w:rPr>
                <w:szCs w:val="20"/>
              </w:rPr>
            </w:pPr>
            <w:r>
              <w:rPr>
                <w:noProof/>
              </w:rPr>
              <w:drawing>
                <wp:anchor distT="0" distB="71755" distL="114300" distR="114300" simplePos="0" relativeHeight="251673088" behindDoc="0" locked="0" layoutInCell="1" allowOverlap="1" wp14:anchorId="4EFF7AF9" wp14:editId="3A1D83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</wp:posOffset>
                  </wp:positionV>
                  <wp:extent cx="781200" cy="3672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rnloop_Ico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Jetzt</w:t>
            </w:r>
            <w:r>
              <w:t xml:space="preserve"> </w:t>
            </w:r>
            <w:r w:rsidRPr="00BC5BD9">
              <w:t>soll der eXperiBot mit einem Plan „B“ ausgerüstet werden</w:t>
            </w:r>
            <w:r>
              <w:t>.</w:t>
            </w:r>
            <w:r w:rsidRPr="00BC5BD9">
              <w:br/>
            </w:r>
          </w:p>
          <w:p w14:paraId="01E6FE06" w14:textId="51BF409D" w:rsidR="00BC5BD9" w:rsidRDefault="00BC5BD9" w:rsidP="00BC5BD9">
            <w:pPr>
              <w:pStyle w:val="Programmieraufgabe"/>
            </w:pPr>
            <w:r w:rsidRPr="00BC5BD9">
              <w:t>Erweitere das Programm so, dass er, anstatt abzubrechen, zu einer anderen Abbiege-Strategie wechselt (also Rechts</w:t>
            </w:r>
            <w:r w:rsidR="00FA36E0">
              <w:t>a</w:t>
            </w:r>
            <w:r w:rsidRPr="00BC5BD9">
              <w:t xml:space="preserve">bbieger oder Zufall). </w:t>
            </w:r>
          </w:p>
          <w:p w14:paraId="178928FF" w14:textId="77777777" w:rsidR="00BC5BD9" w:rsidRPr="00BC5BD9" w:rsidRDefault="00BC5BD9" w:rsidP="00BC5BD9">
            <w:pPr>
              <w:pStyle w:val="Programmieraufgabe"/>
              <w:rPr>
                <w:szCs w:val="20"/>
              </w:rPr>
            </w:pPr>
          </w:p>
          <w:p w14:paraId="328651D1" w14:textId="0B2E7087" w:rsidR="00BC5BD9" w:rsidRPr="00BC5BD9" w:rsidRDefault="00BC5BD9" w:rsidP="00BC5BD9">
            <w:pPr>
              <w:pStyle w:val="Lern-Loop"/>
              <w:numPr>
                <w:ilvl w:val="0"/>
                <w:numId w:val="15"/>
              </w:numPr>
              <w:ind w:left="321" w:hanging="321"/>
            </w:pPr>
            <w:r w:rsidRPr="00BC5BD9">
              <w:rPr>
                <w:rStyle w:val="ErgnzungenmitPfeil"/>
              </w:rPr>
              <w:t xml:space="preserve">Teste, ob beide Strategien als Plan „B“ funktionieren und wähle diejenige, die </w:t>
            </w:r>
            <w:r>
              <w:rPr>
                <w:rStyle w:val="ErgnzungenmitPfeil"/>
              </w:rPr>
              <w:t>d</w:t>
            </w:r>
            <w:r w:rsidRPr="00BC5BD9">
              <w:rPr>
                <w:rStyle w:val="ErgnzungenmitPfeil"/>
              </w:rPr>
              <w:t>u für besonders geeignet hältst. Begründe deine Entscheidun</w:t>
            </w:r>
            <w:r>
              <w:rPr>
                <w:rStyle w:val="ErgnzungenmitPfeil"/>
              </w:rPr>
              <w:t>g.</w:t>
            </w:r>
          </w:p>
        </w:tc>
      </w:tr>
    </w:tbl>
    <w:p w14:paraId="0FB547AB" w14:textId="30700FD0" w:rsidR="004006FE" w:rsidRPr="00063A51" w:rsidRDefault="004006FE" w:rsidP="00BC5BD9">
      <w:pPr>
        <w:pStyle w:val="KeinLeerraum"/>
      </w:pPr>
    </w:p>
    <w:sectPr w:rsidR="004006FE" w:rsidRPr="00063A51" w:rsidSect="00D3670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964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FFB8" w14:textId="77777777" w:rsidR="00F9312A" w:rsidRDefault="00F9312A" w:rsidP="00BC5BD9">
      <w:r>
        <w:separator/>
      </w:r>
    </w:p>
  </w:endnote>
  <w:endnote w:type="continuationSeparator" w:id="0">
    <w:p w14:paraId="0AAFFFB9" w14:textId="77777777" w:rsidR="00F9312A" w:rsidRDefault="00F9312A" w:rsidP="00BC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V Source Sans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V Source Sans">
    <w:altName w:val="CV Source Sans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A5441" w14:textId="77777777" w:rsidR="00BB0226" w:rsidRDefault="00BB02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F0CA" w14:textId="54E0BB41" w:rsidR="00E57E8D" w:rsidRPr="00D36701" w:rsidRDefault="00D36701" w:rsidP="0044035E">
    <w:pPr>
      <w:pStyle w:val="Fuzeile"/>
      <w:tabs>
        <w:tab w:val="clear" w:pos="9072"/>
        <w:tab w:val="right" w:pos="9781"/>
      </w:tabs>
    </w:pPr>
    <w:bookmarkStart w:id="0" w:name="_Hlk36736470"/>
    <w:r w:rsidRPr="006B0FA5">
      <w:t xml:space="preserve">© </w:t>
    </w:r>
    <w:r w:rsidRPr="0044035E">
      <w:rPr>
        <w:sz w:val="16"/>
        <w:szCs w:val="16"/>
      </w:rPr>
      <w:t>Cornelsen Experimenta 0</w:t>
    </w:r>
    <w:r w:rsidR="00500FB9">
      <w:rPr>
        <w:sz w:val="16"/>
        <w:szCs w:val="16"/>
      </w:rPr>
      <w:t>8</w:t>
    </w:r>
    <w:r w:rsidRPr="0044035E">
      <w:rPr>
        <w:sz w:val="16"/>
        <w:szCs w:val="16"/>
      </w:rPr>
      <w:t>-202</w:t>
    </w:r>
    <w:bookmarkEnd w:id="0"/>
    <w:r w:rsidR="00BB0226">
      <w:rPr>
        <w:sz w:val="16"/>
        <w:szCs w:val="16"/>
      </w:rPr>
      <w:t>1</w:t>
    </w:r>
    <w:r w:rsidRPr="0044035E">
      <w:rPr>
        <w:sz w:val="16"/>
        <w:szCs w:val="16"/>
      </w:rPr>
      <w:t>, Autor: Lars Pelz, Illustration oben links: Katjenka Krause</w:t>
    </w:r>
    <w:r w:rsidRPr="0044035E">
      <w:rPr>
        <w:sz w:val="16"/>
        <w:szCs w:val="16"/>
      </w:rPr>
      <w:tab/>
      <w:t>71650_eXperiBot_01.00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AA8DA" w14:textId="77777777" w:rsidR="00BB0226" w:rsidRDefault="00BB02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FFFB6" w14:textId="77777777" w:rsidR="00F9312A" w:rsidRDefault="00F9312A" w:rsidP="00BC5BD9">
      <w:r>
        <w:separator/>
      </w:r>
    </w:p>
  </w:footnote>
  <w:footnote w:type="continuationSeparator" w:id="0">
    <w:p w14:paraId="0AAFFFB7" w14:textId="77777777" w:rsidR="00F9312A" w:rsidRDefault="00F9312A" w:rsidP="00BC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32C6B" w14:textId="77777777" w:rsidR="00BB0226" w:rsidRDefault="00BB02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FFBA" w14:textId="7BA76844" w:rsidR="00F9312A" w:rsidRPr="0044035E" w:rsidRDefault="0044035E" w:rsidP="0044035E">
    <w:pPr>
      <w:tabs>
        <w:tab w:val="left" w:pos="1134"/>
      </w:tabs>
      <w:rPr>
        <w:color w:val="C00000"/>
        <w:sz w:val="28"/>
        <w:szCs w:val="28"/>
      </w:rPr>
    </w:pPr>
    <w:r w:rsidRPr="00FA53A3">
      <w:rPr>
        <w:noProof/>
        <w:color w:val="C0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607B0BA0" wp14:editId="6B79D788">
          <wp:simplePos x="0" y="0"/>
          <wp:positionH relativeFrom="column">
            <wp:posOffset>4384534</wp:posOffset>
          </wp:positionH>
          <wp:positionV relativeFrom="paragraph">
            <wp:posOffset>-99695</wp:posOffset>
          </wp:positionV>
          <wp:extent cx="1825693" cy="578060"/>
          <wp:effectExtent l="0" t="0" r="3175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93" cy="57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53A3">
      <w:rPr>
        <w:color w:val="C00000"/>
        <w:sz w:val="28"/>
        <w:szCs w:val="28"/>
      </w:rPr>
      <w:t xml:space="preserve">Projekt </w:t>
    </w:r>
    <w:r>
      <w:rPr>
        <w:color w:val="C00000"/>
        <w:sz w:val="28"/>
        <w:szCs w:val="28"/>
      </w:rPr>
      <w:t>5</w:t>
    </w:r>
    <w:r>
      <w:rPr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>Plan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2918" w14:textId="77777777" w:rsidR="00BB0226" w:rsidRDefault="00BB02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1C20"/>
    <w:multiLevelType w:val="hybridMultilevel"/>
    <w:tmpl w:val="BC3CBF04"/>
    <w:lvl w:ilvl="0" w:tplc="AA3C62C6">
      <w:start w:val="1"/>
      <w:numFmt w:val="upperLetter"/>
      <w:lvlText w:val="%1"/>
      <w:lvlJc w:val="left"/>
      <w:pPr>
        <w:ind w:left="720" w:hanging="360"/>
      </w:pPr>
      <w:rPr>
        <w:rFonts w:ascii="CV Source Sans Black" w:hAnsi="CV Source Sans Black" w:hint="default"/>
        <w:b/>
        <w:i w:val="0"/>
        <w:color w:val="066684" w:themeColor="accent6" w:themeShade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535"/>
    <w:multiLevelType w:val="hybridMultilevel"/>
    <w:tmpl w:val="8A009B20"/>
    <w:lvl w:ilvl="0" w:tplc="23F037A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5BD5"/>
    <w:multiLevelType w:val="hybridMultilevel"/>
    <w:tmpl w:val="39D03C28"/>
    <w:lvl w:ilvl="0" w:tplc="4EAEC9EE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4D73D04"/>
    <w:multiLevelType w:val="hybridMultilevel"/>
    <w:tmpl w:val="EFDC8D32"/>
    <w:lvl w:ilvl="0" w:tplc="23F037A0">
      <w:start w:val="1"/>
      <w:numFmt w:val="bullet"/>
      <w:lvlText w:val=""/>
      <w:lvlJc w:val="left"/>
      <w:pPr>
        <w:ind w:left="75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F1A6210"/>
    <w:multiLevelType w:val="hybridMultilevel"/>
    <w:tmpl w:val="962C8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77112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D8F6FC0"/>
    <w:multiLevelType w:val="hybridMultilevel"/>
    <w:tmpl w:val="11380080"/>
    <w:lvl w:ilvl="0" w:tplc="BB88F0B4">
      <w:start w:val="1"/>
      <w:numFmt w:val="lowerLetter"/>
      <w:lvlText w:val="%1"/>
      <w:lvlJc w:val="left"/>
      <w:pPr>
        <w:ind w:left="720" w:hanging="360"/>
      </w:pPr>
      <w:rPr>
        <w:rFonts w:ascii="CV Source Sans Black" w:hAnsi="CV Source Sans Black" w:hint="default"/>
        <w:b/>
        <w:i w:val="0"/>
        <w:color w:val="318B98" w:themeColor="accent5" w:themeShade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375C9"/>
    <w:multiLevelType w:val="hybridMultilevel"/>
    <w:tmpl w:val="02DCF274"/>
    <w:lvl w:ilvl="0" w:tplc="D666B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110CE"/>
    <w:multiLevelType w:val="hybridMultilevel"/>
    <w:tmpl w:val="8B7ECD24"/>
    <w:lvl w:ilvl="0" w:tplc="8592C22A">
      <w:start w:val="1"/>
      <w:numFmt w:val="decimal"/>
      <w:pStyle w:val="ProgrammieraufgabeNum"/>
      <w:lvlText w:val="%1.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43AB447A"/>
    <w:multiLevelType w:val="hybridMultilevel"/>
    <w:tmpl w:val="7C6004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5629D"/>
    <w:multiLevelType w:val="hybridMultilevel"/>
    <w:tmpl w:val="C21A019E"/>
    <w:lvl w:ilvl="0" w:tplc="23F037A0">
      <w:start w:val="1"/>
      <w:numFmt w:val="bullet"/>
      <w:lvlText w:val=""/>
      <w:lvlJc w:val="left"/>
      <w:pPr>
        <w:ind w:left="75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4F4F4C4D"/>
    <w:multiLevelType w:val="hybridMultilevel"/>
    <w:tmpl w:val="9DA2D96A"/>
    <w:lvl w:ilvl="0" w:tplc="404615B2">
      <w:start w:val="1"/>
      <w:numFmt w:val="decimal"/>
      <w:pStyle w:val="ABNummerieru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62086"/>
    <w:multiLevelType w:val="hybridMultilevel"/>
    <w:tmpl w:val="E56A918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6E796C16"/>
    <w:multiLevelType w:val="hybridMultilevel"/>
    <w:tmpl w:val="345277A6"/>
    <w:lvl w:ilvl="0" w:tplc="B3A2D92E">
      <w:start w:val="1"/>
      <w:numFmt w:val="bullet"/>
      <w:pStyle w:val="EinzugAufzhlung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7A416801"/>
    <w:multiLevelType w:val="hybridMultilevel"/>
    <w:tmpl w:val="63B81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2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14"/>
  </w:num>
  <w:num w:numId="11">
    <w:abstractNumId w:val="6"/>
  </w:num>
  <w:num w:numId="12">
    <w:abstractNumId w:val="0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34"/>
    <w:rsid w:val="000105DD"/>
    <w:rsid w:val="0002018F"/>
    <w:rsid w:val="00026F17"/>
    <w:rsid w:val="00041173"/>
    <w:rsid w:val="00063A51"/>
    <w:rsid w:val="00077B4C"/>
    <w:rsid w:val="000926AB"/>
    <w:rsid w:val="00097418"/>
    <w:rsid w:val="000B2E54"/>
    <w:rsid w:val="000C274A"/>
    <w:rsid w:val="000E4968"/>
    <w:rsid w:val="000E7857"/>
    <w:rsid w:val="000E79A1"/>
    <w:rsid w:val="00111F02"/>
    <w:rsid w:val="00136936"/>
    <w:rsid w:val="00150C2F"/>
    <w:rsid w:val="00152DBF"/>
    <w:rsid w:val="00153881"/>
    <w:rsid w:val="0015653C"/>
    <w:rsid w:val="001A2479"/>
    <w:rsid w:val="001A3CA5"/>
    <w:rsid w:val="001C60AF"/>
    <w:rsid w:val="001F7926"/>
    <w:rsid w:val="00216D1D"/>
    <w:rsid w:val="00226046"/>
    <w:rsid w:val="00233B76"/>
    <w:rsid w:val="00245AED"/>
    <w:rsid w:val="00263A9D"/>
    <w:rsid w:val="00290805"/>
    <w:rsid w:val="002946EC"/>
    <w:rsid w:val="002A5966"/>
    <w:rsid w:val="002E3043"/>
    <w:rsid w:val="002E3A2D"/>
    <w:rsid w:val="00325CA8"/>
    <w:rsid w:val="00326EB1"/>
    <w:rsid w:val="00334F0D"/>
    <w:rsid w:val="00367275"/>
    <w:rsid w:val="003712C7"/>
    <w:rsid w:val="00377BAE"/>
    <w:rsid w:val="00381BF0"/>
    <w:rsid w:val="00391BA9"/>
    <w:rsid w:val="00395B41"/>
    <w:rsid w:val="003A1BF8"/>
    <w:rsid w:val="003B236F"/>
    <w:rsid w:val="003D131D"/>
    <w:rsid w:val="003D40A0"/>
    <w:rsid w:val="003D5F0D"/>
    <w:rsid w:val="003F5E90"/>
    <w:rsid w:val="004006FE"/>
    <w:rsid w:val="00423F96"/>
    <w:rsid w:val="0044035E"/>
    <w:rsid w:val="004526B1"/>
    <w:rsid w:val="0048723C"/>
    <w:rsid w:val="004C2DC7"/>
    <w:rsid w:val="004C63C4"/>
    <w:rsid w:val="004E355A"/>
    <w:rsid w:val="004E5931"/>
    <w:rsid w:val="00500FB9"/>
    <w:rsid w:val="00555BC1"/>
    <w:rsid w:val="00561DBE"/>
    <w:rsid w:val="00583EB6"/>
    <w:rsid w:val="00595896"/>
    <w:rsid w:val="005A17D2"/>
    <w:rsid w:val="005A4214"/>
    <w:rsid w:val="005A5F1C"/>
    <w:rsid w:val="005B66FD"/>
    <w:rsid w:val="005F2484"/>
    <w:rsid w:val="005F4C21"/>
    <w:rsid w:val="005F5C3A"/>
    <w:rsid w:val="0068017E"/>
    <w:rsid w:val="006C47CA"/>
    <w:rsid w:val="006C6031"/>
    <w:rsid w:val="006E07FC"/>
    <w:rsid w:val="006E2DD4"/>
    <w:rsid w:val="006E6C41"/>
    <w:rsid w:val="006F3905"/>
    <w:rsid w:val="0070212C"/>
    <w:rsid w:val="007264C6"/>
    <w:rsid w:val="00744687"/>
    <w:rsid w:val="007866C1"/>
    <w:rsid w:val="00790647"/>
    <w:rsid w:val="007B7DC3"/>
    <w:rsid w:val="007D180A"/>
    <w:rsid w:val="007E6AC7"/>
    <w:rsid w:val="00841AEF"/>
    <w:rsid w:val="00844356"/>
    <w:rsid w:val="00887F53"/>
    <w:rsid w:val="00891BC1"/>
    <w:rsid w:val="008B1734"/>
    <w:rsid w:val="008F0ED2"/>
    <w:rsid w:val="008F6AFC"/>
    <w:rsid w:val="0092288E"/>
    <w:rsid w:val="00934657"/>
    <w:rsid w:val="0094649C"/>
    <w:rsid w:val="00964DD6"/>
    <w:rsid w:val="0096767B"/>
    <w:rsid w:val="00993958"/>
    <w:rsid w:val="00994149"/>
    <w:rsid w:val="009B21B2"/>
    <w:rsid w:val="009E2F98"/>
    <w:rsid w:val="00A178DC"/>
    <w:rsid w:val="00A36418"/>
    <w:rsid w:val="00A715F7"/>
    <w:rsid w:val="00AB246F"/>
    <w:rsid w:val="00AB594F"/>
    <w:rsid w:val="00AB7EF2"/>
    <w:rsid w:val="00AC14BC"/>
    <w:rsid w:val="00AC7F58"/>
    <w:rsid w:val="00AD7106"/>
    <w:rsid w:val="00AD79DC"/>
    <w:rsid w:val="00AE68A9"/>
    <w:rsid w:val="00B07F0B"/>
    <w:rsid w:val="00B33FF9"/>
    <w:rsid w:val="00B418F9"/>
    <w:rsid w:val="00BB0226"/>
    <w:rsid w:val="00BC21EE"/>
    <w:rsid w:val="00BC5BD9"/>
    <w:rsid w:val="00C14609"/>
    <w:rsid w:val="00C40AE4"/>
    <w:rsid w:val="00C41D11"/>
    <w:rsid w:val="00C7285A"/>
    <w:rsid w:val="00CA6FB6"/>
    <w:rsid w:val="00CC72D5"/>
    <w:rsid w:val="00CE72A4"/>
    <w:rsid w:val="00D13789"/>
    <w:rsid w:val="00D15425"/>
    <w:rsid w:val="00D31A34"/>
    <w:rsid w:val="00D36701"/>
    <w:rsid w:val="00D41D6A"/>
    <w:rsid w:val="00E07C27"/>
    <w:rsid w:val="00E31517"/>
    <w:rsid w:val="00E3549E"/>
    <w:rsid w:val="00E4597F"/>
    <w:rsid w:val="00E57E8D"/>
    <w:rsid w:val="00E60DA5"/>
    <w:rsid w:val="00E7061B"/>
    <w:rsid w:val="00E77883"/>
    <w:rsid w:val="00E90391"/>
    <w:rsid w:val="00ED28A6"/>
    <w:rsid w:val="00EE26D3"/>
    <w:rsid w:val="00EF6BDC"/>
    <w:rsid w:val="00F01C0A"/>
    <w:rsid w:val="00F07EA7"/>
    <w:rsid w:val="00F310BF"/>
    <w:rsid w:val="00F641DD"/>
    <w:rsid w:val="00F9312A"/>
    <w:rsid w:val="00FA36E0"/>
    <w:rsid w:val="00FA53A3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AAFFF92"/>
  <w15:chartTrackingRefBased/>
  <w15:docId w15:val="{49A90741-7E9B-47D4-A01D-3982AD4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5BD9"/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3A51"/>
    <w:pPr>
      <w:keepNext/>
      <w:keepLines/>
      <w:spacing w:before="240" w:after="0"/>
      <w:ind w:left="432" w:hanging="432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4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3A51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3A51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3A51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3A51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3A5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3A5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3A5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12A"/>
  </w:style>
  <w:style w:type="paragraph" w:styleId="Fuzeile">
    <w:name w:val="footer"/>
    <w:basedOn w:val="Standard"/>
    <w:link w:val="Fu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12A"/>
  </w:style>
  <w:style w:type="character" w:customStyle="1" w:styleId="berschrift2Zchn">
    <w:name w:val="Überschrift 2 Zchn"/>
    <w:basedOn w:val="Absatz-Standardschriftart"/>
    <w:link w:val="berschrift2"/>
    <w:uiPriority w:val="9"/>
    <w:rsid w:val="00934657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3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65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4649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4649C"/>
    <w:pPr>
      <w:ind w:left="720"/>
      <w:contextualSpacing/>
    </w:pPr>
  </w:style>
  <w:style w:type="paragraph" w:customStyle="1" w:styleId="berschriftAB">
    <w:name w:val="Überschrift_AB"/>
    <w:basedOn w:val="Standard"/>
    <w:qFormat/>
    <w:rsid w:val="001C60AF"/>
    <w:pPr>
      <w:spacing w:after="80"/>
    </w:pPr>
    <w:rPr>
      <w:b/>
      <w:sz w:val="24"/>
      <w:szCs w:val="24"/>
    </w:rPr>
  </w:style>
  <w:style w:type="paragraph" w:customStyle="1" w:styleId="ABNummerierung">
    <w:name w:val="AB_Nummerierung"/>
    <w:basedOn w:val="Listenabsatz"/>
    <w:qFormat/>
    <w:rsid w:val="00D15425"/>
    <w:pPr>
      <w:numPr>
        <w:numId w:val="1"/>
      </w:numPr>
      <w:tabs>
        <w:tab w:val="left" w:pos="567"/>
        <w:tab w:val="left" w:pos="709"/>
      </w:tabs>
      <w:ind w:left="709" w:right="340" w:hanging="255"/>
    </w:pPr>
    <w:rPr>
      <w:sz w:val="20"/>
      <w:szCs w:val="20"/>
    </w:rPr>
  </w:style>
  <w:style w:type="paragraph" w:customStyle="1" w:styleId="Punktevergabe">
    <w:name w:val="Punktevergabe"/>
    <w:basedOn w:val="Standard"/>
    <w:qFormat/>
    <w:rsid w:val="00D15425"/>
    <w:pPr>
      <w:spacing w:after="0"/>
      <w:ind w:right="340"/>
      <w:jc w:val="right"/>
    </w:pPr>
    <w:rPr>
      <w:sz w:val="17"/>
      <w:szCs w:val="17"/>
    </w:rPr>
  </w:style>
  <w:style w:type="paragraph" w:customStyle="1" w:styleId="ProgrammieraufgabeNum">
    <w:name w:val="Programmieraufgabe_Num"/>
    <w:basedOn w:val="Standard"/>
    <w:qFormat/>
    <w:rsid w:val="008F0ED2"/>
    <w:pPr>
      <w:numPr>
        <w:numId w:val="5"/>
      </w:numPr>
      <w:spacing w:before="120" w:after="60" w:line="240" w:lineRule="auto"/>
      <w:ind w:left="584" w:hanging="357"/>
    </w:pPr>
  </w:style>
  <w:style w:type="paragraph" w:customStyle="1" w:styleId="EinfacherAbsatz">
    <w:name w:val="[Einfacher Absatz]"/>
    <w:basedOn w:val="Standard"/>
    <w:uiPriority w:val="99"/>
    <w:rsid w:val="00AB59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Lern-Loop">
    <w:name w:val="Lern-Loop"/>
    <w:basedOn w:val="Standard"/>
    <w:qFormat/>
    <w:rsid w:val="001C60AF"/>
    <w:pPr>
      <w:ind w:left="37" w:right="340"/>
    </w:pPr>
    <w:rPr>
      <w:szCs w:val="20"/>
    </w:rPr>
  </w:style>
  <w:style w:type="paragraph" w:customStyle="1" w:styleId="Sprechblase">
    <w:name w:val="Sprechblase"/>
    <w:basedOn w:val="berschriftAB"/>
    <w:qFormat/>
    <w:rsid w:val="008F0ED2"/>
    <w:rPr>
      <w:rFonts w:cs="Segoe UI Semilight"/>
      <w:b w:val="0"/>
      <w:color w:val="000000" w:themeColor="text1"/>
      <w:sz w:val="18"/>
      <w:szCs w:val="18"/>
    </w:rPr>
  </w:style>
  <w:style w:type="paragraph" w:customStyle="1" w:styleId="FormatvorlageProgrammierenKursiv">
    <w:name w:val="Formatvorlage Programmieren + Kursiv"/>
    <w:rsid w:val="006E2DD4"/>
    <w:rPr>
      <w:i/>
      <w:iCs/>
      <w:sz w:val="21"/>
      <w:szCs w:val="21"/>
    </w:rPr>
  </w:style>
  <w:style w:type="paragraph" w:customStyle="1" w:styleId="EinfAbs">
    <w:name w:val="[Einf. Abs.]"/>
    <w:basedOn w:val="Standard"/>
    <w:uiPriority w:val="99"/>
    <w:rsid w:val="006E2D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ErgnzungenmitPfeil">
    <w:name w:val="Ergnzungen mit Pfeil"/>
    <w:uiPriority w:val="99"/>
    <w:rsid w:val="00BC5BD9"/>
    <w:rPr>
      <w:rFonts w:ascii="CV Source Sans" w:hAnsi="CV Source Sans" w:cs="CV Source San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3A5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3A51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3A51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3A51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3A5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3A5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3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3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inzugAufzhlung">
    <w:name w:val="Einzug_Aufzählung"/>
    <w:qFormat/>
    <w:rsid w:val="000B2E54"/>
    <w:pPr>
      <w:numPr>
        <w:numId w:val="8"/>
      </w:numPr>
      <w:spacing w:after="80"/>
      <w:ind w:left="584" w:hanging="357"/>
    </w:pPr>
    <w:rPr>
      <w:sz w:val="21"/>
      <w:szCs w:val="21"/>
    </w:rPr>
  </w:style>
  <w:style w:type="paragraph" w:customStyle="1" w:styleId="Programmieraufgabe">
    <w:name w:val="Programmieraufgabe"/>
    <w:basedOn w:val="EinfAbs"/>
    <w:qFormat/>
    <w:rsid w:val="002E3A2D"/>
    <w:pPr>
      <w:spacing w:line="240" w:lineRule="auto"/>
    </w:pPr>
    <w:rPr>
      <w:rFonts w:asciiTheme="minorHAnsi" w:hAnsiTheme="minorHAnsi" w:cstheme="minorHAnsi"/>
      <w:i/>
      <w:color w:val="auto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11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1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1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173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B1734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403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403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4E1E38F3E9B4097B158BB45BC4306" ma:contentTypeVersion="8" ma:contentTypeDescription="Ein neues Dokument erstellen." ma:contentTypeScope="" ma:versionID="4b0b7790d281cc5b15aa0c986e82d18d">
  <xsd:schema xmlns:xsd="http://www.w3.org/2001/XMLSchema" xmlns:xs="http://www.w3.org/2001/XMLSchema" xmlns:p="http://schemas.microsoft.com/office/2006/metadata/properties" xmlns:ns2="a06a61b3-2686-4188-a7a7-91ed1e7aeb32" xmlns:ns3="dca4c369-cec1-4151-b7c3-7c3a4d85a62a" targetNamespace="http://schemas.microsoft.com/office/2006/metadata/properties" ma:root="true" ma:fieldsID="0cc370f73551bcebcf352656102b2100" ns2:_="" ns3:_="">
    <xsd:import namespace="a06a61b3-2686-4188-a7a7-91ed1e7aeb32"/>
    <xsd:import namespace="dca4c369-cec1-4151-b7c3-7c3a4d85a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61b3-2686-4188-a7a7-91ed1e7ae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c369-cec1-4151-b7c3-7c3a4d85a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2CB4-3633-4D36-9BC3-47C6D2A0E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0AA7E-551A-4369-A958-3A3D1869FCAB}">
  <ds:schemaRefs>
    <ds:schemaRef ds:uri="a06a61b3-2686-4188-a7a7-91ed1e7aeb32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ca4c369-cec1-4151-b7c3-7c3a4d85a62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24FFD0-211C-4EE1-86DE-D6AD1087D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a61b3-2686-4188-a7a7-91ed1e7aeb32"/>
    <ds:schemaRef ds:uri="dca4c369-cec1-4151-b7c3-7c3a4d85a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82AFAD-879E-4C04-90CE-8896CC69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DocSecurity>0</DocSecurity>
  <Lines>23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2019-03-28T10:16:00Z</cp:lastPrinted>
  <dcterms:created xsi:type="dcterms:W3CDTF">2020-09-01T11:54:00Z</dcterms:created>
  <dcterms:modified xsi:type="dcterms:W3CDTF">2021-08-10T08:51:00Z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0x01010068B4E1E38F3E9B4097B158BB45BC4306</vt:lpwstr>
  </property>
</Properties>
</file>