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B9E9" w14:textId="7A0ADEA4" w:rsidR="00762915" w:rsidRDefault="00753F3A" w:rsidP="006B2137">
      <w:pPr>
        <w:jc w:val="center"/>
      </w:pPr>
      <w:r>
        <w:rPr>
          <w:noProof/>
        </w:rPr>
        <w:drawing>
          <wp:inline distT="0" distB="0" distL="0" distR="0" wp14:anchorId="691B818E" wp14:editId="499221FC">
            <wp:extent cx="6200775" cy="5378449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537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2D59" w14:textId="77777777" w:rsidR="006B2137" w:rsidRPr="00C14C5A" w:rsidRDefault="006B2137" w:rsidP="006B2137">
      <w:pPr>
        <w:jc w:val="center"/>
      </w:pPr>
    </w:p>
    <w:tbl>
      <w:tblPr>
        <w:tblW w:w="0" w:type="auto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4563"/>
      </w:tblGrid>
      <w:tr w:rsidR="00F867CB" w:rsidRPr="00433AD1" w14:paraId="46F0BE0C" w14:textId="77777777" w:rsidTr="00214478">
        <w:trPr>
          <w:trHeight w:val="2268"/>
        </w:trPr>
        <w:tc>
          <w:tcPr>
            <w:tcW w:w="524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3FD497E" w14:textId="160AB7DC" w:rsidR="00041173" w:rsidRPr="001C60AF" w:rsidRDefault="00041173" w:rsidP="00C14C5A">
            <w:pPr>
              <w:pStyle w:val="berschriftAB"/>
            </w:pPr>
            <w:r w:rsidRPr="001C60AF">
              <w:t>Programmieraufgabe</w:t>
            </w:r>
          </w:p>
          <w:p w14:paraId="0EB59863" w14:textId="77777777" w:rsidR="00214478" w:rsidRPr="00214478" w:rsidRDefault="00214478" w:rsidP="00214478">
            <w:pPr>
              <w:pStyle w:val="FormatvorlageProgrammierenKursiv"/>
              <w:numPr>
                <w:ilvl w:val="0"/>
                <w:numId w:val="14"/>
              </w:numPr>
              <w:ind w:left="321" w:hanging="284"/>
            </w:pPr>
            <w:r w:rsidRPr="00214478">
              <w:t>Schreibe ein Programm, das ein Paket auf dem Band erkennt und die Paketfarbe erfassen kann.</w:t>
            </w:r>
          </w:p>
          <w:p w14:paraId="67A3C928" w14:textId="77777777" w:rsidR="00214478" w:rsidRPr="00214478" w:rsidRDefault="00214478" w:rsidP="00214478">
            <w:pPr>
              <w:pStyle w:val="FormatvorlageProgrammierenKursiv"/>
              <w:numPr>
                <w:ilvl w:val="0"/>
                <w:numId w:val="14"/>
              </w:numPr>
              <w:ind w:left="321" w:hanging="284"/>
            </w:pPr>
            <w:r w:rsidRPr="00214478">
              <w:t xml:space="preserve">Programmiere die Farberkennung mithilfe des Multisensors. </w:t>
            </w:r>
          </w:p>
          <w:p w14:paraId="1168F068" w14:textId="77777777" w:rsidR="00214478" w:rsidRPr="00214478" w:rsidRDefault="00214478" w:rsidP="00214478">
            <w:pPr>
              <w:pStyle w:val="FormatvorlageProgrammierenKursiv"/>
              <w:numPr>
                <w:ilvl w:val="0"/>
                <w:numId w:val="14"/>
              </w:numPr>
              <w:ind w:left="321" w:hanging="284"/>
            </w:pPr>
            <w:r w:rsidRPr="00214478">
              <w:t xml:space="preserve">Lege fest, welche Bewegungen das Fließband und der Pivot für welche Farbe ausführen sollen. </w:t>
            </w:r>
          </w:p>
          <w:p w14:paraId="01DB7657" w14:textId="77777777" w:rsidR="00214478" w:rsidRPr="00214478" w:rsidRDefault="00214478" w:rsidP="00214478">
            <w:pPr>
              <w:pStyle w:val="FormatvorlageProgrammierenKursiv"/>
              <w:numPr>
                <w:ilvl w:val="0"/>
                <w:numId w:val="14"/>
              </w:numPr>
              <w:ind w:left="321" w:hanging="284"/>
            </w:pPr>
            <w:r w:rsidRPr="00214478">
              <w:t>Teste dein Programm und ändere Winkel, Wartezeiten oder Abfolge der Befehle.</w:t>
            </w:r>
          </w:p>
          <w:p w14:paraId="5A79238A" w14:textId="04E2DFEF" w:rsidR="009304D0" w:rsidRPr="009304D0" w:rsidRDefault="009304D0" w:rsidP="00EB3B7C">
            <w:pPr>
              <w:pStyle w:val="Programmieraufgabe"/>
            </w:pPr>
          </w:p>
        </w:tc>
        <w:tc>
          <w:tcPr>
            <w:tcW w:w="456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E1E7E7"/>
          </w:tcPr>
          <w:p w14:paraId="061DF30A" w14:textId="113CB2DF" w:rsidR="00B07F0B" w:rsidRDefault="00B07F0B" w:rsidP="005B2D12">
            <w:pPr>
              <w:pStyle w:val="FormatvorlageProgrammierenKursiv"/>
              <w:spacing w:after="0"/>
              <w:rPr>
                <w:b/>
                <w:i w:val="0"/>
                <w:sz w:val="24"/>
                <w:szCs w:val="24"/>
              </w:rPr>
            </w:pPr>
            <w:r w:rsidRPr="007507B7">
              <w:rPr>
                <w:b/>
                <w:i w:val="0"/>
                <w:sz w:val="24"/>
                <w:szCs w:val="24"/>
              </w:rPr>
              <w:t>Befehlsbox</w:t>
            </w:r>
          </w:p>
          <w:p w14:paraId="60A6D719" w14:textId="77777777" w:rsidR="00CE3B36" w:rsidRPr="007507B7" w:rsidRDefault="00CE3B36" w:rsidP="005B2D12">
            <w:pPr>
              <w:pStyle w:val="FormatvorlageProgrammierenKursiv"/>
              <w:spacing w:after="0"/>
              <w:rPr>
                <w:b/>
                <w:i w:val="0"/>
                <w:sz w:val="24"/>
                <w:szCs w:val="24"/>
              </w:rPr>
            </w:pPr>
          </w:p>
          <w:p w14:paraId="3F032B3B" w14:textId="76D3A2D6" w:rsidR="004E5931" w:rsidRDefault="00F867CB" w:rsidP="009304D0">
            <w:pPr>
              <w:pStyle w:val="ProgrammieraufgabeNum"/>
              <w:numPr>
                <w:ilvl w:val="0"/>
                <w:numId w:val="0"/>
              </w:numPr>
              <w:ind w:left="584" w:hanging="357"/>
            </w:pPr>
            <w:r>
              <w:rPr>
                <w:noProof/>
              </w:rPr>
              <w:drawing>
                <wp:inline distT="0" distB="0" distL="0" distR="0" wp14:anchorId="6F59A61D" wp14:editId="7E092B7A">
                  <wp:extent cx="1954292" cy="270001"/>
                  <wp:effectExtent l="0" t="0" r="825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292" cy="27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ADA7D" w14:textId="77777777" w:rsidR="00CE3B36" w:rsidRDefault="00CE3B36" w:rsidP="009304D0">
            <w:pPr>
              <w:pStyle w:val="ProgrammieraufgabeNum"/>
              <w:numPr>
                <w:ilvl w:val="0"/>
                <w:numId w:val="0"/>
              </w:numPr>
              <w:ind w:left="584" w:hanging="357"/>
            </w:pPr>
          </w:p>
          <w:p w14:paraId="5CF89173" w14:textId="104675EC" w:rsidR="00F867CB" w:rsidRPr="00063A51" w:rsidRDefault="00F867CB" w:rsidP="009304D0">
            <w:pPr>
              <w:pStyle w:val="ProgrammieraufgabeNum"/>
              <w:numPr>
                <w:ilvl w:val="0"/>
                <w:numId w:val="0"/>
              </w:numPr>
              <w:ind w:left="584" w:hanging="357"/>
            </w:pPr>
            <w:r>
              <w:rPr>
                <w:noProof/>
              </w:rPr>
              <w:drawing>
                <wp:inline distT="0" distB="0" distL="0" distR="0" wp14:anchorId="7A26A025" wp14:editId="68AAE6C4">
                  <wp:extent cx="2439493" cy="300824"/>
                  <wp:effectExtent l="0" t="0" r="0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93" cy="30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2D5" w:rsidRPr="00433AD1" w14:paraId="6B58DB5C" w14:textId="77777777" w:rsidTr="00CE3B36">
        <w:trPr>
          <w:trHeight w:val="639"/>
        </w:trPr>
        <w:tc>
          <w:tcPr>
            <w:tcW w:w="9808" w:type="dxa"/>
            <w:gridSpan w:val="2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14:paraId="635913C8" w14:textId="6F67AEA9" w:rsidR="00CC72D5" w:rsidRPr="00C14C5A" w:rsidRDefault="00C14C5A" w:rsidP="006B2137">
            <w:r>
              <w:rPr>
                <w:noProof/>
              </w:rPr>
              <w:drawing>
                <wp:anchor distT="0" distB="71755" distL="114300" distR="114300" simplePos="0" relativeHeight="251670016" behindDoc="0" locked="0" layoutInCell="1" allowOverlap="1" wp14:anchorId="5D64B0EC" wp14:editId="3CDBF0C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778510" cy="367030"/>
                  <wp:effectExtent l="0" t="0" r="2540" b="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478">
              <w:t>Konstruiere ein neues Fließband, welches eine Paket</w:t>
            </w:r>
            <w:r w:rsidR="00E02412">
              <w:t>-A</w:t>
            </w:r>
            <w:r w:rsidR="00214478">
              <w:t>rt mit</w:t>
            </w:r>
            <w:r w:rsidR="00564E09">
              <w:t>h</w:t>
            </w:r>
            <w:r w:rsidR="00214478">
              <w:t>ilfe</w:t>
            </w:r>
            <w:r w:rsidR="00FF1FE8">
              <w:t xml:space="preserve"> eines weiteren Pivots in der Mitte des Fließbandes auswirft</w:t>
            </w:r>
            <w:r w:rsidR="006B2137">
              <w:t>.</w:t>
            </w:r>
          </w:p>
        </w:tc>
      </w:tr>
    </w:tbl>
    <w:p w14:paraId="0FB547AB" w14:textId="77777777" w:rsidR="004006FE" w:rsidRPr="00063A51" w:rsidRDefault="004006FE" w:rsidP="00C14C5A">
      <w:pPr>
        <w:pStyle w:val="berschriftAB"/>
      </w:pPr>
    </w:p>
    <w:sectPr w:rsidR="004006FE" w:rsidRPr="00063A51" w:rsidSect="009304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64" w:right="964" w:bottom="680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FFB8" w14:textId="77777777" w:rsidR="00F9312A" w:rsidRDefault="00F9312A" w:rsidP="00C14C5A">
      <w:r>
        <w:separator/>
      </w:r>
    </w:p>
  </w:endnote>
  <w:endnote w:type="continuationSeparator" w:id="0">
    <w:p w14:paraId="0AAFFFB9" w14:textId="77777777" w:rsidR="00F9312A" w:rsidRDefault="00F9312A" w:rsidP="00C1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F0CA" w14:textId="5DEC9E97" w:rsidR="00E57E8D" w:rsidRPr="00C14C5A" w:rsidRDefault="00753F3A" w:rsidP="00C14C5A">
    <w:pPr>
      <w:pStyle w:val="Fuzeile"/>
      <w:rPr>
        <w:sz w:val="16"/>
        <w:szCs w:val="16"/>
        <w:lang w:val="en-GB"/>
      </w:rPr>
    </w:pPr>
    <w:r w:rsidRPr="00C14C5A">
      <w:rPr>
        <w:sz w:val="16"/>
        <w:szCs w:val="16"/>
        <w:lang w:val="en-GB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8BFF" w14:textId="75076E7B" w:rsidR="00E57E8D" w:rsidRPr="004B1550" w:rsidRDefault="00EB3B7C" w:rsidP="00C14C5A">
    <w:pPr>
      <w:pStyle w:val="Fuzeile"/>
      <w:rPr>
        <w:sz w:val="16"/>
        <w:szCs w:val="16"/>
        <w:lang w:val="en-GB"/>
      </w:rPr>
    </w:pPr>
    <w:r w:rsidRPr="004B1550">
      <w:rPr>
        <w:sz w:val="16"/>
        <w:szCs w:val="16"/>
        <w:lang w:val="en-GB"/>
      </w:rPr>
      <w:t>71</w:t>
    </w:r>
    <w:r w:rsidR="00753F3A" w:rsidRPr="004B1550">
      <w:rPr>
        <w:sz w:val="16"/>
        <w:szCs w:val="16"/>
        <w:lang w:val="en-GB"/>
      </w:rPr>
      <w:t xml:space="preserve">630_eXperiBot Fabrik - 01.00 </w:t>
    </w:r>
    <w:r w:rsidR="00D36701" w:rsidRPr="004B1550">
      <w:rPr>
        <w:sz w:val="16"/>
        <w:szCs w:val="16"/>
        <w:lang w:val="en-GB"/>
      </w:rPr>
      <w:t>© Cornelsen Experimenta, Autor: Lars Pelz, Illustration</w:t>
    </w:r>
    <w:r w:rsidR="007530CD" w:rsidRPr="004B1550">
      <w:rPr>
        <w:sz w:val="16"/>
        <w:szCs w:val="16"/>
        <w:lang w:val="en-GB"/>
      </w:rPr>
      <w:t xml:space="preserve"> </w:t>
    </w:r>
    <w:r w:rsidR="00753F3A" w:rsidRPr="004B1550">
      <w:rPr>
        <w:sz w:val="16"/>
        <w:szCs w:val="16"/>
        <w:lang w:val="en-GB"/>
      </w:rPr>
      <w:t>(</w:t>
    </w:r>
    <w:r w:rsidR="007530CD" w:rsidRPr="004B1550">
      <w:rPr>
        <w:sz w:val="16"/>
        <w:szCs w:val="16"/>
        <w:lang w:val="en-GB"/>
      </w:rPr>
      <w:t>Arianna</w:t>
    </w:r>
    <w:r w:rsidR="00753F3A" w:rsidRPr="004B1550">
      <w:rPr>
        <w:sz w:val="16"/>
        <w:szCs w:val="16"/>
        <w:lang w:val="en-GB"/>
      </w:rPr>
      <w:t>)</w:t>
    </w:r>
    <w:r w:rsidR="00D36701" w:rsidRPr="004B1550">
      <w:rPr>
        <w:sz w:val="16"/>
        <w:szCs w:val="16"/>
        <w:lang w:val="en-GB"/>
      </w:rPr>
      <w:t>: Katjenka Krause</w:t>
    </w:r>
    <w:r w:rsidR="00753F3A" w:rsidRPr="004B1550">
      <w:rPr>
        <w:sz w:val="16"/>
        <w:szCs w:val="16"/>
        <w:lang w:val="en-GB"/>
      </w:rPr>
      <w:t>; eXperiBot: Kinematics GmbH</w:t>
    </w:r>
    <w:r w:rsidR="00D36701" w:rsidRPr="004B1550">
      <w:rPr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9844" w14:textId="77777777" w:rsidR="002E4834" w:rsidRDefault="002E48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FFB6" w14:textId="77777777" w:rsidR="00F9312A" w:rsidRDefault="00F9312A" w:rsidP="00C14C5A">
      <w:r>
        <w:separator/>
      </w:r>
    </w:p>
  </w:footnote>
  <w:footnote w:type="continuationSeparator" w:id="0">
    <w:p w14:paraId="0AAFFFB7" w14:textId="77777777" w:rsidR="00F9312A" w:rsidRDefault="00F9312A" w:rsidP="00C1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34C7" w14:textId="77777777" w:rsidR="002E4834" w:rsidRDefault="002E48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959D" w14:textId="14F36C54" w:rsidR="00AF160D" w:rsidRPr="00C14C5A" w:rsidRDefault="00D36701" w:rsidP="00C14C5A">
    <w:pPr>
      <w:spacing w:after="360"/>
      <w:rPr>
        <w:b/>
        <w:bCs/>
      </w:rPr>
    </w:pPr>
    <w:r w:rsidRPr="00C14C5A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675B58F1" wp14:editId="4325870F">
          <wp:simplePos x="0" y="0"/>
          <wp:positionH relativeFrom="column">
            <wp:posOffset>4223385</wp:posOffset>
          </wp:positionH>
          <wp:positionV relativeFrom="paragraph">
            <wp:posOffset>-19763</wp:posOffset>
          </wp:positionV>
          <wp:extent cx="2003425" cy="679362"/>
          <wp:effectExtent l="0" t="0" r="0" b="698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838" cy="738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D0E" w:rsidRPr="00C14C5A">
      <w:rPr>
        <w:b/>
        <w:bCs/>
        <w:sz w:val="40"/>
        <w:szCs w:val="40"/>
      </w:rPr>
      <w:t>Smarte</w:t>
    </w:r>
    <w:r w:rsidR="006B2137">
      <w:rPr>
        <w:b/>
        <w:bCs/>
        <w:sz w:val="40"/>
        <w:szCs w:val="40"/>
      </w:rPr>
      <w:t>s Fließband</w:t>
    </w:r>
    <w:r w:rsidR="00860F96">
      <w:rPr>
        <w:b/>
        <w:bCs/>
        <w:sz w:val="40"/>
        <w:szCs w:val="40"/>
      </w:rPr>
      <w:t xml:space="preserve"> </w:t>
    </w:r>
    <w:r w:rsidR="00F83BD5" w:rsidRPr="00C14C5A">
      <w:rPr>
        <w:b/>
        <w:bCs/>
        <w:sz w:val="40"/>
        <w:szCs w:val="40"/>
      </w:rPr>
      <w:t>(</w:t>
    </w:r>
    <w:r w:rsidR="00214478">
      <w:rPr>
        <w:b/>
        <w:bCs/>
        <w:sz w:val="40"/>
        <w:szCs w:val="40"/>
      </w:rPr>
      <w:t>b</w:t>
    </w:r>
    <w:r w:rsidR="00F83BD5" w:rsidRPr="00C14C5A">
      <w:rPr>
        <w:b/>
        <w:bCs/>
        <w:sz w:val="40"/>
        <w:szCs w:val="40"/>
      </w:rPr>
      <w:t>)</w:t>
    </w:r>
    <w:r w:rsidR="00AF160D" w:rsidRPr="00C14C5A">
      <w:rPr>
        <w:b/>
        <w:bCs/>
        <w:sz w:val="40"/>
        <w:szCs w:val="40"/>
      </w:rPr>
      <w:tab/>
    </w:r>
    <w:r w:rsidR="007507B7" w:rsidRPr="00C14C5A">
      <w:rPr>
        <w:b/>
        <w:bCs/>
        <w:sz w:val="40"/>
        <w:szCs w:val="40"/>
      </w:rPr>
      <w:tab/>
    </w:r>
  </w:p>
  <w:tbl>
    <w:tblPr>
      <w:tblStyle w:val="Tabellenraster"/>
      <w:tblW w:w="0" w:type="auto"/>
      <w:tblInd w:w="-5" w:type="dxa"/>
      <w:tblBorders>
        <w:top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985"/>
      <w:gridCol w:w="2976"/>
    </w:tblGrid>
    <w:tr w:rsidR="00AF160D" w:rsidRPr="00F83BD5" w14:paraId="4D33D966" w14:textId="0D995697" w:rsidTr="00C14C5A">
      <w:trPr>
        <w:trHeight w:val="283"/>
      </w:trPr>
      <w:tc>
        <w:tcPr>
          <w:tcW w:w="4111" w:type="dxa"/>
          <w:vAlign w:val="bottom"/>
        </w:tcPr>
        <w:p w14:paraId="1CAA52B6" w14:textId="5820C48D" w:rsidR="00AF160D" w:rsidRPr="00C14C5A" w:rsidRDefault="00AF160D" w:rsidP="00C14C5A">
          <w:pPr>
            <w:rPr>
              <w:sz w:val="16"/>
              <w:szCs w:val="16"/>
            </w:rPr>
          </w:pPr>
          <w:r w:rsidRPr="00C14C5A">
            <w:rPr>
              <w:sz w:val="16"/>
              <w:szCs w:val="16"/>
            </w:rPr>
            <w:t>Name:</w:t>
          </w:r>
        </w:p>
      </w:tc>
      <w:tc>
        <w:tcPr>
          <w:tcW w:w="1985" w:type="dxa"/>
          <w:vAlign w:val="bottom"/>
        </w:tcPr>
        <w:p w14:paraId="59A178EE" w14:textId="66CC53E4" w:rsidR="00AF160D" w:rsidRPr="00C14C5A" w:rsidRDefault="00AF160D" w:rsidP="00C14C5A">
          <w:pPr>
            <w:rPr>
              <w:sz w:val="16"/>
              <w:szCs w:val="16"/>
            </w:rPr>
          </w:pPr>
          <w:r w:rsidRPr="00C14C5A">
            <w:rPr>
              <w:sz w:val="16"/>
              <w:szCs w:val="16"/>
            </w:rPr>
            <w:t>Klasse:</w:t>
          </w:r>
        </w:p>
      </w:tc>
      <w:tc>
        <w:tcPr>
          <w:tcW w:w="2976" w:type="dxa"/>
          <w:tcBorders>
            <w:top w:val="nil"/>
            <w:right w:val="nil"/>
          </w:tcBorders>
          <w:vAlign w:val="bottom"/>
        </w:tcPr>
        <w:p w14:paraId="4E9BA24A" w14:textId="6C6A0B85" w:rsidR="00AF160D" w:rsidRPr="00C14C5A" w:rsidRDefault="00AF160D" w:rsidP="00C14C5A">
          <w:pPr>
            <w:rPr>
              <w:sz w:val="16"/>
              <w:szCs w:val="16"/>
            </w:rPr>
          </w:pPr>
          <w:r w:rsidRPr="00C14C5A">
            <w:rPr>
              <w:sz w:val="16"/>
              <w:szCs w:val="16"/>
            </w:rPr>
            <w:t>Datum:</w:t>
          </w:r>
        </w:p>
      </w:tc>
    </w:tr>
  </w:tbl>
  <w:p w14:paraId="2D8948B9" w14:textId="23B2C7DE" w:rsidR="00AF160D" w:rsidRPr="00AF160D" w:rsidRDefault="00AF160D" w:rsidP="00C14C5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FDF7" w14:textId="77777777" w:rsidR="002E4834" w:rsidRDefault="002E48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BD5"/>
    <w:multiLevelType w:val="hybridMultilevel"/>
    <w:tmpl w:val="39D03C28"/>
    <w:lvl w:ilvl="0" w:tplc="4EAEC9EE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F1A6210"/>
    <w:multiLevelType w:val="hybridMultilevel"/>
    <w:tmpl w:val="962C8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7112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5F375C9"/>
    <w:multiLevelType w:val="hybridMultilevel"/>
    <w:tmpl w:val="02DCF274"/>
    <w:lvl w:ilvl="0" w:tplc="D666B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10CE"/>
    <w:multiLevelType w:val="hybridMultilevel"/>
    <w:tmpl w:val="8B7ECD24"/>
    <w:lvl w:ilvl="0" w:tplc="8592C22A">
      <w:start w:val="1"/>
      <w:numFmt w:val="decimal"/>
      <w:pStyle w:val="ProgrammieraufgabeNum"/>
      <w:lvlText w:val="%1."/>
      <w:lvlJc w:val="left"/>
      <w:pPr>
        <w:ind w:left="5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43AB447A"/>
    <w:multiLevelType w:val="hybridMultilevel"/>
    <w:tmpl w:val="7C6004C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D51CD"/>
    <w:multiLevelType w:val="hybridMultilevel"/>
    <w:tmpl w:val="DA569A42"/>
    <w:lvl w:ilvl="0" w:tplc="AE9E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F4C4D"/>
    <w:multiLevelType w:val="hybridMultilevel"/>
    <w:tmpl w:val="9DA2D96A"/>
    <w:lvl w:ilvl="0" w:tplc="404615B2">
      <w:start w:val="1"/>
      <w:numFmt w:val="decimal"/>
      <w:pStyle w:val="ABNummerierung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62086"/>
    <w:multiLevelType w:val="hybridMultilevel"/>
    <w:tmpl w:val="E56A918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57B50383"/>
    <w:multiLevelType w:val="hybridMultilevel"/>
    <w:tmpl w:val="BD864BC0"/>
    <w:lvl w:ilvl="0" w:tplc="83442634">
      <w:start w:val="1"/>
      <w:numFmt w:val="bullet"/>
      <w:pStyle w:val="AufgabemitPfeil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76C7C"/>
    <w:multiLevelType w:val="hybridMultilevel"/>
    <w:tmpl w:val="4CA0F0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96C16"/>
    <w:multiLevelType w:val="hybridMultilevel"/>
    <w:tmpl w:val="345277A6"/>
    <w:lvl w:ilvl="0" w:tplc="B3A2D92E">
      <w:start w:val="1"/>
      <w:numFmt w:val="bullet"/>
      <w:pStyle w:val="EinzugAufzhlung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74744997"/>
    <w:multiLevelType w:val="hybridMultilevel"/>
    <w:tmpl w:val="8C9CB34E"/>
    <w:lvl w:ilvl="0" w:tplc="AE9E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16801"/>
    <w:multiLevelType w:val="hybridMultilevel"/>
    <w:tmpl w:val="63B81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34"/>
    <w:rsid w:val="000105DD"/>
    <w:rsid w:val="0002018F"/>
    <w:rsid w:val="00026F17"/>
    <w:rsid w:val="00026FD5"/>
    <w:rsid w:val="00041173"/>
    <w:rsid w:val="00063A51"/>
    <w:rsid w:val="00077A48"/>
    <w:rsid w:val="00077B4C"/>
    <w:rsid w:val="000926AB"/>
    <w:rsid w:val="000B2E54"/>
    <w:rsid w:val="000C274A"/>
    <w:rsid w:val="000E4968"/>
    <w:rsid w:val="000E7857"/>
    <w:rsid w:val="000E79A1"/>
    <w:rsid w:val="00111F02"/>
    <w:rsid w:val="00136936"/>
    <w:rsid w:val="00150C2F"/>
    <w:rsid w:val="00153881"/>
    <w:rsid w:val="001A2479"/>
    <w:rsid w:val="001A3CA5"/>
    <w:rsid w:val="001B632D"/>
    <w:rsid w:val="001C60AF"/>
    <w:rsid w:val="001F7926"/>
    <w:rsid w:val="00214478"/>
    <w:rsid w:val="00226046"/>
    <w:rsid w:val="00233B76"/>
    <w:rsid w:val="00245AED"/>
    <w:rsid w:val="00263A9D"/>
    <w:rsid w:val="00264B80"/>
    <w:rsid w:val="00290805"/>
    <w:rsid w:val="002946EC"/>
    <w:rsid w:val="002E3043"/>
    <w:rsid w:val="002E3A2D"/>
    <w:rsid w:val="002E4834"/>
    <w:rsid w:val="00304637"/>
    <w:rsid w:val="003115AB"/>
    <w:rsid w:val="00322C7A"/>
    <w:rsid w:val="00325CA8"/>
    <w:rsid w:val="00326EB1"/>
    <w:rsid w:val="00334F0D"/>
    <w:rsid w:val="003549D6"/>
    <w:rsid w:val="00367275"/>
    <w:rsid w:val="003712C7"/>
    <w:rsid w:val="00395B41"/>
    <w:rsid w:val="003A1BF8"/>
    <w:rsid w:val="003A44D2"/>
    <w:rsid w:val="003B236F"/>
    <w:rsid w:val="003C6874"/>
    <w:rsid w:val="003D40A0"/>
    <w:rsid w:val="003D5F0D"/>
    <w:rsid w:val="004006FE"/>
    <w:rsid w:val="004526B1"/>
    <w:rsid w:val="004B1550"/>
    <w:rsid w:val="004C2DC7"/>
    <w:rsid w:val="004C63C4"/>
    <w:rsid w:val="004E355A"/>
    <w:rsid w:val="004E5931"/>
    <w:rsid w:val="00555BC1"/>
    <w:rsid w:val="00561DBE"/>
    <w:rsid w:val="00564E09"/>
    <w:rsid w:val="00576443"/>
    <w:rsid w:val="00583EB6"/>
    <w:rsid w:val="00595896"/>
    <w:rsid w:val="005A17D2"/>
    <w:rsid w:val="005B2D12"/>
    <w:rsid w:val="005B66FD"/>
    <w:rsid w:val="005B78DF"/>
    <w:rsid w:val="005C1F24"/>
    <w:rsid w:val="005F2484"/>
    <w:rsid w:val="005F4C21"/>
    <w:rsid w:val="005F5C3A"/>
    <w:rsid w:val="006602D9"/>
    <w:rsid w:val="00660B02"/>
    <w:rsid w:val="00661B4D"/>
    <w:rsid w:val="0068017E"/>
    <w:rsid w:val="00683BA0"/>
    <w:rsid w:val="006B2137"/>
    <w:rsid w:val="006C47CA"/>
    <w:rsid w:val="006C5CEA"/>
    <w:rsid w:val="006E07FC"/>
    <w:rsid w:val="006E2DD4"/>
    <w:rsid w:val="006E6C41"/>
    <w:rsid w:val="006F3905"/>
    <w:rsid w:val="007264C6"/>
    <w:rsid w:val="00744687"/>
    <w:rsid w:val="007507B7"/>
    <w:rsid w:val="007530CD"/>
    <w:rsid w:val="00753F3A"/>
    <w:rsid w:val="00762915"/>
    <w:rsid w:val="007866C1"/>
    <w:rsid w:val="00790647"/>
    <w:rsid w:val="007B7DC3"/>
    <w:rsid w:val="007C4E37"/>
    <w:rsid w:val="007D180A"/>
    <w:rsid w:val="007E6AC7"/>
    <w:rsid w:val="007F0234"/>
    <w:rsid w:val="00815948"/>
    <w:rsid w:val="00841AEF"/>
    <w:rsid w:val="00844356"/>
    <w:rsid w:val="00860F96"/>
    <w:rsid w:val="00887F53"/>
    <w:rsid w:val="00891BC1"/>
    <w:rsid w:val="008A6DFD"/>
    <w:rsid w:val="008B1734"/>
    <w:rsid w:val="008E3759"/>
    <w:rsid w:val="008E5DF1"/>
    <w:rsid w:val="008F0ED2"/>
    <w:rsid w:val="008F2D0E"/>
    <w:rsid w:val="008F6AFC"/>
    <w:rsid w:val="008F783D"/>
    <w:rsid w:val="0092288E"/>
    <w:rsid w:val="009304D0"/>
    <w:rsid w:val="00934657"/>
    <w:rsid w:val="0094649C"/>
    <w:rsid w:val="00964DD6"/>
    <w:rsid w:val="00993958"/>
    <w:rsid w:val="00994149"/>
    <w:rsid w:val="009B21B2"/>
    <w:rsid w:val="00A178DC"/>
    <w:rsid w:val="00A36418"/>
    <w:rsid w:val="00A715F7"/>
    <w:rsid w:val="00AB11A2"/>
    <w:rsid w:val="00AB246F"/>
    <w:rsid w:val="00AB594F"/>
    <w:rsid w:val="00AB7EF2"/>
    <w:rsid w:val="00AC14BC"/>
    <w:rsid w:val="00AD7106"/>
    <w:rsid w:val="00AD79DC"/>
    <w:rsid w:val="00AF160D"/>
    <w:rsid w:val="00B04A5D"/>
    <w:rsid w:val="00B07F0B"/>
    <w:rsid w:val="00B33FF9"/>
    <w:rsid w:val="00B418F9"/>
    <w:rsid w:val="00B47F6E"/>
    <w:rsid w:val="00BF1742"/>
    <w:rsid w:val="00C14609"/>
    <w:rsid w:val="00C14C5A"/>
    <w:rsid w:val="00C40AE4"/>
    <w:rsid w:val="00C41D11"/>
    <w:rsid w:val="00C7285A"/>
    <w:rsid w:val="00CA6FB6"/>
    <w:rsid w:val="00CC72D5"/>
    <w:rsid w:val="00CE3B36"/>
    <w:rsid w:val="00CE72A4"/>
    <w:rsid w:val="00D13789"/>
    <w:rsid w:val="00D15425"/>
    <w:rsid w:val="00D31A34"/>
    <w:rsid w:val="00D36701"/>
    <w:rsid w:val="00D41D6A"/>
    <w:rsid w:val="00DA2692"/>
    <w:rsid w:val="00DE6221"/>
    <w:rsid w:val="00E02412"/>
    <w:rsid w:val="00E07C27"/>
    <w:rsid w:val="00E31517"/>
    <w:rsid w:val="00E3549E"/>
    <w:rsid w:val="00E4597F"/>
    <w:rsid w:val="00E57E8D"/>
    <w:rsid w:val="00E60DA5"/>
    <w:rsid w:val="00E7061B"/>
    <w:rsid w:val="00E77883"/>
    <w:rsid w:val="00E90391"/>
    <w:rsid w:val="00EB3B7C"/>
    <w:rsid w:val="00EC51FD"/>
    <w:rsid w:val="00ED28A6"/>
    <w:rsid w:val="00EE26D3"/>
    <w:rsid w:val="00EF6BDC"/>
    <w:rsid w:val="00F01C0A"/>
    <w:rsid w:val="00F310BF"/>
    <w:rsid w:val="00F641DD"/>
    <w:rsid w:val="00F83BD5"/>
    <w:rsid w:val="00F867CB"/>
    <w:rsid w:val="00F9312A"/>
    <w:rsid w:val="00FA53A3"/>
    <w:rsid w:val="00FE684A"/>
    <w:rsid w:val="00FF1FE8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AFFF92"/>
  <w15:chartTrackingRefBased/>
  <w15:docId w15:val="{49A90741-7E9B-47D4-A01D-3982AD4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49D6"/>
    <w:rPr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3A51"/>
    <w:pPr>
      <w:keepNext/>
      <w:keepLines/>
      <w:spacing w:before="240" w:after="0"/>
      <w:ind w:left="432" w:hanging="432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6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63A51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A51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A51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A51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A51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A51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A51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312A"/>
  </w:style>
  <w:style w:type="paragraph" w:styleId="Fuzeile">
    <w:name w:val="footer"/>
    <w:basedOn w:val="Standard"/>
    <w:link w:val="FuzeileZchn"/>
    <w:uiPriority w:val="99"/>
    <w:unhideWhenUsed/>
    <w:rsid w:val="00F9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312A"/>
  </w:style>
  <w:style w:type="character" w:customStyle="1" w:styleId="berschrift2Zchn">
    <w:name w:val="Überschrift 2 Zchn"/>
    <w:basedOn w:val="Absatz-Standardschriftart"/>
    <w:link w:val="berschrift2"/>
    <w:uiPriority w:val="9"/>
    <w:rsid w:val="00934657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9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4657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94649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4649C"/>
    <w:pPr>
      <w:ind w:left="720"/>
      <w:contextualSpacing/>
    </w:pPr>
  </w:style>
  <w:style w:type="paragraph" w:customStyle="1" w:styleId="berschriftAB">
    <w:name w:val="Überschrift_AB"/>
    <w:basedOn w:val="Standard"/>
    <w:qFormat/>
    <w:rsid w:val="001C60AF"/>
    <w:pPr>
      <w:spacing w:after="80"/>
    </w:pPr>
    <w:rPr>
      <w:b/>
      <w:sz w:val="24"/>
      <w:szCs w:val="24"/>
    </w:rPr>
  </w:style>
  <w:style w:type="paragraph" w:customStyle="1" w:styleId="ABNummerierung">
    <w:name w:val="AB_Nummerierung"/>
    <w:basedOn w:val="Listenabsatz"/>
    <w:qFormat/>
    <w:rsid w:val="00D15425"/>
    <w:pPr>
      <w:numPr>
        <w:numId w:val="1"/>
      </w:numPr>
      <w:tabs>
        <w:tab w:val="left" w:pos="567"/>
        <w:tab w:val="left" w:pos="709"/>
      </w:tabs>
      <w:ind w:left="709" w:right="340" w:hanging="255"/>
    </w:pPr>
    <w:rPr>
      <w:sz w:val="20"/>
      <w:szCs w:val="20"/>
    </w:rPr>
  </w:style>
  <w:style w:type="paragraph" w:customStyle="1" w:styleId="Punktevergabe">
    <w:name w:val="Punktevergabe"/>
    <w:basedOn w:val="Standard"/>
    <w:qFormat/>
    <w:rsid w:val="00D15425"/>
    <w:pPr>
      <w:spacing w:after="0"/>
      <w:ind w:right="340"/>
      <w:jc w:val="right"/>
    </w:pPr>
    <w:rPr>
      <w:sz w:val="17"/>
      <w:szCs w:val="17"/>
    </w:rPr>
  </w:style>
  <w:style w:type="paragraph" w:customStyle="1" w:styleId="ProgrammieraufgabeNum">
    <w:name w:val="Programmieraufgabe_Num"/>
    <w:basedOn w:val="Standard"/>
    <w:qFormat/>
    <w:rsid w:val="008F0ED2"/>
    <w:pPr>
      <w:numPr>
        <w:numId w:val="5"/>
      </w:numPr>
      <w:spacing w:before="120" w:after="60" w:line="240" w:lineRule="auto"/>
      <w:ind w:left="584" w:hanging="357"/>
    </w:pPr>
  </w:style>
  <w:style w:type="paragraph" w:customStyle="1" w:styleId="Lern-Loop">
    <w:name w:val="Lern-Loop"/>
    <w:basedOn w:val="Standard"/>
    <w:qFormat/>
    <w:rsid w:val="001C60AF"/>
    <w:pPr>
      <w:ind w:left="37" w:right="340"/>
    </w:pPr>
    <w:rPr>
      <w:szCs w:val="20"/>
    </w:rPr>
  </w:style>
  <w:style w:type="paragraph" w:customStyle="1" w:styleId="Sprechblase">
    <w:name w:val="Sprechblase"/>
    <w:basedOn w:val="berschriftAB"/>
    <w:qFormat/>
    <w:rsid w:val="008F0ED2"/>
    <w:rPr>
      <w:rFonts w:cs="Segoe UI Semilight"/>
      <w:b w:val="0"/>
      <w:color w:val="000000" w:themeColor="text1"/>
      <w:sz w:val="18"/>
      <w:szCs w:val="18"/>
    </w:rPr>
  </w:style>
  <w:style w:type="paragraph" w:customStyle="1" w:styleId="FormatvorlageProgrammierenKursiv">
    <w:name w:val="Formatvorlage Programmieren + Kursiv"/>
    <w:rsid w:val="006E2DD4"/>
    <w:rPr>
      <w:i/>
      <w:iCs/>
      <w:sz w:val="21"/>
      <w:szCs w:val="2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3A51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3A51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A51"/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A51"/>
    <w:rPr>
      <w:rFonts w:asciiTheme="majorHAnsi" w:eastAsiaTheme="majorEastAsia" w:hAnsiTheme="majorHAnsi" w:cstheme="majorBidi"/>
      <w:color w:val="3E762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A51"/>
    <w:rPr>
      <w:rFonts w:asciiTheme="majorHAnsi" w:eastAsiaTheme="majorEastAsia" w:hAnsiTheme="majorHAnsi" w:cstheme="majorBidi"/>
      <w:color w:val="294E1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A51"/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A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A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inzugAufzhlung">
    <w:name w:val="Einzug_Aufzählung"/>
    <w:qFormat/>
    <w:rsid w:val="000B2E54"/>
    <w:pPr>
      <w:numPr>
        <w:numId w:val="8"/>
      </w:numPr>
      <w:spacing w:after="80"/>
      <w:ind w:left="584" w:hanging="357"/>
    </w:pPr>
    <w:rPr>
      <w:sz w:val="21"/>
      <w:szCs w:val="21"/>
    </w:rPr>
  </w:style>
  <w:style w:type="paragraph" w:customStyle="1" w:styleId="Programmieraufgabe">
    <w:name w:val="Programmieraufgabe"/>
    <w:basedOn w:val="Standard"/>
    <w:qFormat/>
    <w:rsid w:val="003549D6"/>
    <w:pPr>
      <w:autoSpaceDE w:val="0"/>
      <w:autoSpaceDN w:val="0"/>
      <w:adjustRightInd w:val="0"/>
      <w:spacing w:after="120" w:line="240" w:lineRule="auto"/>
      <w:textAlignment w:val="center"/>
    </w:pPr>
    <w:rPr>
      <w:rFonts w:cstheme="minorHAnsi"/>
      <w:i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1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11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11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1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1173"/>
    <w:rPr>
      <w:b/>
      <w:bCs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8B1734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customStyle="1" w:styleId="AufgabemitPfeil">
    <w:name w:val="Aufgabe mit Pfeil"/>
    <w:basedOn w:val="Listenabsatz"/>
    <w:qFormat/>
    <w:rsid w:val="009304D0"/>
    <w:pPr>
      <w:numPr>
        <w:numId w:val="13"/>
      </w:numPr>
      <w:ind w:left="32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Grü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B4E1E38F3E9B4097B158BB45BC4306" ma:contentTypeVersion="8" ma:contentTypeDescription="Ein neues Dokument erstellen." ma:contentTypeScope="" ma:versionID="4b0b7790d281cc5b15aa0c986e82d18d">
  <xsd:schema xmlns:xsd="http://www.w3.org/2001/XMLSchema" xmlns:xs="http://www.w3.org/2001/XMLSchema" xmlns:p="http://schemas.microsoft.com/office/2006/metadata/properties" xmlns:ns2="a06a61b3-2686-4188-a7a7-91ed1e7aeb32" xmlns:ns3="dca4c369-cec1-4151-b7c3-7c3a4d85a62a" targetNamespace="http://schemas.microsoft.com/office/2006/metadata/properties" ma:root="true" ma:fieldsID="0cc370f73551bcebcf352656102b2100" ns2:_="" ns3:_="">
    <xsd:import namespace="a06a61b3-2686-4188-a7a7-91ed1e7aeb32"/>
    <xsd:import namespace="dca4c369-cec1-4151-b7c3-7c3a4d85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61b3-2686-4188-a7a7-91ed1e7ae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4c369-cec1-4151-b7c3-7c3a4d85a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AA7E-551A-4369-A958-3A3D1869FCA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ca4c369-cec1-4151-b7c3-7c3a4d85a62a"/>
    <ds:schemaRef ds:uri="http://schemas.openxmlformats.org/package/2006/metadata/core-properties"/>
    <ds:schemaRef ds:uri="a06a61b3-2686-4188-a7a7-91ed1e7aeb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24FFD0-211C-4EE1-86DE-D6AD1087D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a61b3-2686-4188-a7a7-91ed1e7aeb32"/>
    <ds:schemaRef ds:uri="dca4c369-cec1-4151-b7c3-7c3a4d85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02CB4-3633-4D36-9BC3-47C6D2A0E8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53A6F-71D6-4083-AB4A-C852AF08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424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2019-03-28T10:16:00Z</cp:lastPrinted>
  <dcterms:created xsi:type="dcterms:W3CDTF">2021-09-23T12:19:00Z</dcterms:created>
  <dcterms:modified xsi:type="dcterms:W3CDTF">2022-03-24T09:15:00Z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0x01010068B4E1E38F3E9B4097B158BB45BC4306</vt:lpwstr>
  </property>
</Properties>
</file>