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42999" w:rsidRPr="00842999" w:rsidRDefault="00287908" w:rsidP="005532C0">
      <w:pPr>
        <w:pStyle w:val="Head"/>
        <w:spacing w:after="60"/>
        <w:rPr>
          <w:u w:val="none"/>
        </w:rPr>
      </w:pPr>
      <w:r>
        <w:rPr>
          <w:u w:val="none"/>
        </w:rPr>
        <w:t>Aufgabe</w:t>
      </w:r>
      <w:r w:rsidR="005532C0">
        <w:rPr>
          <w:u w:val="none"/>
        </w:rPr>
        <w:t>:</w:t>
      </w:r>
      <w:r w:rsidR="00842999" w:rsidRPr="00842999">
        <w:rPr>
          <w:u w:val="none"/>
        </w:rPr>
        <w:t xml:space="preserve"> </w:t>
      </w:r>
    </w:p>
    <w:p w:rsidR="00287908" w:rsidRDefault="00287908" w:rsidP="00287908">
      <w:pPr>
        <w:pStyle w:val="AufgabeUntersuche"/>
        <w:spacing w:after="240"/>
      </w:pPr>
      <w:r>
        <w:t xml:space="preserve">Untersuche, ob das Licht der LED und des Lasers auf die Eigenschaften </w:t>
      </w:r>
      <w:r>
        <w:rPr>
          <w:i/>
          <w:iCs/>
        </w:rPr>
        <w:t>Kohärenz</w:t>
      </w:r>
      <w:r>
        <w:t xml:space="preserve">, </w:t>
      </w:r>
      <w:r>
        <w:rPr>
          <w:i/>
          <w:iCs/>
        </w:rPr>
        <w:t>Polarisation</w:t>
      </w:r>
      <w:r>
        <w:t xml:space="preserve"> und </w:t>
      </w:r>
      <w:r>
        <w:rPr>
          <w:i/>
          <w:iCs/>
        </w:rPr>
        <w:t>Monochromatik</w:t>
      </w:r>
      <w:r>
        <w:t xml:space="preserve">. </w:t>
      </w:r>
      <w:r>
        <w:br/>
        <w:t>Gehe dazu wie folgt vor.</w:t>
      </w:r>
    </w:p>
    <w:p w:rsidR="00287908" w:rsidRPr="00287908" w:rsidRDefault="00287908" w:rsidP="00287908">
      <w:pPr>
        <w:pStyle w:val="ABAufgabenmitNummerierung"/>
      </w:pPr>
      <w:r w:rsidRPr="00287908">
        <w:t>Erkläre die Eigenschaften mit deinen eigenen Worten.</w:t>
      </w:r>
    </w:p>
    <w:p w:rsidR="00287908" w:rsidRPr="00287908" w:rsidRDefault="00287908" w:rsidP="00287908">
      <w:pPr>
        <w:pStyle w:val="ABAufgabenmitNummerierung"/>
      </w:pPr>
      <w:r w:rsidRPr="00287908">
        <w:t>Vermute, welche Eigenschaften das Licht der jeweiligen Lichtquelle hat.</w:t>
      </w:r>
    </w:p>
    <w:p w:rsidR="00287908" w:rsidRPr="00287908" w:rsidRDefault="00287908" w:rsidP="00287908">
      <w:pPr>
        <w:pStyle w:val="ABAufgabenmitNummerierung"/>
      </w:pPr>
      <w:r w:rsidRPr="00287908">
        <w:t>Plane ein Experiment zur Überprüfung der jeweiligen Eigenschaft.</w:t>
      </w:r>
    </w:p>
    <w:p w:rsidR="00287908" w:rsidRPr="00287908" w:rsidRDefault="00287908" w:rsidP="00287908">
      <w:pPr>
        <w:pStyle w:val="ABAufgabenmitNummerierung"/>
      </w:pPr>
      <w:r w:rsidRPr="00287908">
        <w:t>Überprüfe deine Vermutung mit deinem Experiment.</w:t>
      </w:r>
    </w:p>
    <w:p w:rsidR="00842999" w:rsidRPr="00842999" w:rsidRDefault="00842999" w:rsidP="00287908">
      <w:pPr>
        <w:pStyle w:val="AufgabeUntersuche"/>
        <w:numPr>
          <w:ilvl w:val="0"/>
          <w:numId w:val="0"/>
        </w:numPr>
        <w:ind w:left="284"/>
      </w:pPr>
    </w:p>
    <w:p w:rsidR="009B260F" w:rsidRDefault="009B260F" w:rsidP="00287908">
      <w:pPr>
        <w:pStyle w:val="AufgabeUntersuche"/>
        <w:numPr>
          <w:ilvl w:val="0"/>
          <w:numId w:val="0"/>
        </w:numPr>
        <w:ind w:left="284"/>
      </w:pPr>
    </w:p>
    <w:tbl>
      <w:tblPr>
        <w:tblStyle w:val="Tabellenraster"/>
        <w:tblW w:w="0" w:type="auto"/>
        <w:tblInd w:w="108" w:type="dxa"/>
        <w:tblLook w:val="04A0" w:firstRow="1" w:lastRow="0" w:firstColumn="1" w:lastColumn="0" w:noHBand="0" w:noVBand="1"/>
      </w:tblPr>
      <w:tblGrid>
        <w:gridCol w:w="498"/>
        <w:gridCol w:w="7236"/>
        <w:gridCol w:w="3748"/>
        <w:gridCol w:w="1985"/>
        <w:gridCol w:w="2135"/>
      </w:tblGrid>
      <w:tr w:rsidR="00164189" w:rsidTr="008B0952">
        <w:tc>
          <w:tcPr>
            <w:tcW w:w="49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64189" w:rsidRPr="00287908" w:rsidRDefault="00164189" w:rsidP="00287908">
            <w:pPr>
              <w:pStyle w:val="AufgabeUntersuche"/>
              <w:numPr>
                <w:ilvl w:val="0"/>
                <w:numId w:val="0"/>
              </w:numPr>
              <w:rPr>
                <w:b/>
              </w:rPr>
            </w:pPr>
          </w:p>
        </w:tc>
        <w:tc>
          <w:tcPr>
            <w:tcW w:w="7236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164189" w:rsidRPr="00287908" w:rsidRDefault="00164189" w:rsidP="00164189">
            <w:pPr>
              <w:pStyle w:val="AufgabeUntersuche"/>
              <w:numPr>
                <w:ilvl w:val="0"/>
                <w:numId w:val="0"/>
              </w:numPr>
              <w:rPr>
                <w:b/>
              </w:rPr>
            </w:pPr>
            <w:r w:rsidRPr="00287908">
              <w:rPr>
                <w:b/>
              </w:rPr>
              <w:t>Definition</w:t>
            </w:r>
          </w:p>
        </w:tc>
        <w:tc>
          <w:tcPr>
            <w:tcW w:w="3748" w:type="dxa"/>
            <w:vMerge w:val="restart"/>
            <w:tcBorders>
              <w:top w:val="single" w:sz="4" w:space="0" w:color="auto"/>
            </w:tcBorders>
            <w:vAlign w:val="bottom"/>
          </w:tcPr>
          <w:p w:rsidR="00164189" w:rsidRPr="00287908" w:rsidRDefault="00164189" w:rsidP="00164189">
            <w:pPr>
              <w:pStyle w:val="AufgabeUntersuche"/>
              <w:numPr>
                <w:ilvl w:val="0"/>
                <w:numId w:val="0"/>
              </w:numPr>
              <w:rPr>
                <w:b/>
              </w:rPr>
            </w:pPr>
            <w:r w:rsidRPr="00287908">
              <w:rPr>
                <w:b/>
              </w:rPr>
              <w:t>Experiment</w:t>
            </w:r>
          </w:p>
        </w:tc>
        <w:tc>
          <w:tcPr>
            <w:tcW w:w="4120" w:type="dxa"/>
            <w:gridSpan w:val="2"/>
            <w:tcBorders>
              <w:bottom w:val="nil"/>
            </w:tcBorders>
          </w:tcPr>
          <w:p w:rsidR="00164189" w:rsidRPr="00287908" w:rsidRDefault="00164189" w:rsidP="00164189">
            <w:pPr>
              <w:pStyle w:val="AufgabeUntersuche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287908">
              <w:rPr>
                <w:b/>
              </w:rPr>
              <w:t>Vermutung und Ergebnis</w:t>
            </w:r>
          </w:p>
        </w:tc>
      </w:tr>
      <w:tr w:rsidR="00164189" w:rsidTr="0058396C"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4189" w:rsidRDefault="00164189" w:rsidP="00287908">
            <w:pPr>
              <w:pStyle w:val="AufgabeUntersuche"/>
              <w:numPr>
                <w:ilvl w:val="0"/>
                <w:numId w:val="0"/>
              </w:numPr>
            </w:pPr>
          </w:p>
        </w:tc>
        <w:tc>
          <w:tcPr>
            <w:tcW w:w="7236" w:type="dxa"/>
            <w:vMerge/>
            <w:tcBorders>
              <w:left w:val="single" w:sz="4" w:space="0" w:color="auto"/>
            </w:tcBorders>
          </w:tcPr>
          <w:p w:rsidR="00164189" w:rsidRDefault="00164189" w:rsidP="00287908">
            <w:pPr>
              <w:pStyle w:val="AufgabeUntersuche"/>
              <w:numPr>
                <w:ilvl w:val="0"/>
                <w:numId w:val="0"/>
              </w:numPr>
            </w:pPr>
          </w:p>
        </w:tc>
        <w:tc>
          <w:tcPr>
            <w:tcW w:w="3748" w:type="dxa"/>
            <w:vMerge/>
          </w:tcPr>
          <w:p w:rsidR="00164189" w:rsidRDefault="00164189" w:rsidP="00287908">
            <w:pPr>
              <w:pStyle w:val="AufgabeUntersuche"/>
              <w:numPr>
                <w:ilvl w:val="0"/>
                <w:numId w:val="0"/>
              </w:numPr>
            </w:pPr>
          </w:p>
        </w:tc>
        <w:tc>
          <w:tcPr>
            <w:tcW w:w="1985" w:type="dxa"/>
            <w:tcBorders>
              <w:top w:val="nil"/>
            </w:tcBorders>
            <w:tcMar>
              <w:left w:w="0" w:type="dxa"/>
              <w:right w:w="0" w:type="dxa"/>
            </w:tcMar>
            <w:vAlign w:val="bottom"/>
          </w:tcPr>
          <w:p w:rsidR="00164189" w:rsidRPr="00164189" w:rsidRDefault="00164189" w:rsidP="00164189">
            <w:pPr>
              <w:pStyle w:val="AufgabeUntersuche"/>
              <w:numPr>
                <w:ilvl w:val="0"/>
                <w:numId w:val="0"/>
              </w:numPr>
              <w:tabs>
                <w:tab w:val="clear" w:pos="284"/>
                <w:tab w:val="center" w:pos="37"/>
              </w:tabs>
              <w:ind w:left="179" w:hanging="179"/>
              <w:jc w:val="center"/>
              <w:rPr>
                <w:b/>
              </w:rPr>
            </w:pPr>
            <w:r w:rsidRPr="00164189">
              <w:rPr>
                <w:b/>
                <w:color w:val="00B0F0"/>
              </w:rPr>
              <w:t>LED</w:t>
            </w:r>
          </w:p>
        </w:tc>
        <w:tc>
          <w:tcPr>
            <w:tcW w:w="2135" w:type="dxa"/>
            <w:tcBorders>
              <w:top w:val="nil"/>
            </w:tcBorders>
            <w:vAlign w:val="bottom"/>
          </w:tcPr>
          <w:p w:rsidR="00164189" w:rsidRPr="00164189" w:rsidRDefault="00164189" w:rsidP="00164189">
            <w:pPr>
              <w:pStyle w:val="AufgabeUntersuche"/>
              <w:numPr>
                <w:ilvl w:val="0"/>
                <w:numId w:val="0"/>
              </w:numPr>
              <w:tabs>
                <w:tab w:val="clear" w:pos="284"/>
                <w:tab w:val="center" w:pos="37"/>
              </w:tabs>
              <w:ind w:left="33" w:hanging="33"/>
              <w:jc w:val="center"/>
              <w:rPr>
                <w:b/>
              </w:rPr>
            </w:pPr>
            <w:r w:rsidRPr="00164189">
              <w:rPr>
                <w:b/>
                <w:color w:val="C00000"/>
              </w:rPr>
              <w:t>LASER</w:t>
            </w:r>
          </w:p>
        </w:tc>
      </w:tr>
      <w:tr w:rsidR="00BF0F2F" w:rsidTr="0058396C">
        <w:trPr>
          <w:cantSplit/>
          <w:trHeight w:val="1971"/>
        </w:trPr>
        <w:tc>
          <w:tcPr>
            <w:tcW w:w="498" w:type="dxa"/>
            <w:tcBorders>
              <w:top w:val="single" w:sz="4" w:space="0" w:color="auto"/>
            </w:tcBorders>
            <w:shd w:val="clear" w:color="auto" w:fill="F2F2F2" w:themeFill="background1" w:themeFillShade="F2"/>
            <w:textDirection w:val="btLr"/>
          </w:tcPr>
          <w:p w:rsidR="00BF0F2F" w:rsidRPr="00164189" w:rsidRDefault="00BF0F2F" w:rsidP="00BF0F2F">
            <w:pPr>
              <w:tabs>
                <w:tab w:val="left" w:pos="497"/>
              </w:tabs>
              <w:ind w:left="113" w:right="113"/>
              <w:jc w:val="center"/>
              <w:rPr>
                <w:b/>
              </w:rPr>
            </w:pPr>
            <w:r w:rsidRPr="00164189">
              <w:rPr>
                <w:b/>
              </w:rPr>
              <w:t>Kohärenz</w:t>
            </w:r>
          </w:p>
        </w:tc>
        <w:tc>
          <w:tcPr>
            <w:tcW w:w="7236" w:type="dxa"/>
          </w:tcPr>
          <w:p w:rsidR="00BF0F2F" w:rsidRDefault="00BF0F2F" w:rsidP="00BF0F2F">
            <w:pPr>
              <w:tabs>
                <w:tab w:val="left" w:pos="497"/>
              </w:tabs>
              <w:jc w:val="center"/>
            </w:pPr>
          </w:p>
        </w:tc>
        <w:tc>
          <w:tcPr>
            <w:tcW w:w="3748" w:type="dxa"/>
          </w:tcPr>
          <w:p w:rsidR="00BF0F2F" w:rsidRDefault="00BF0F2F" w:rsidP="00287908">
            <w:pPr>
              <w:pStyle w:val="AufgabeUntersuche"/>
              <w:numPr>
                <w:ilvl w:val="0"/>
                <w:numId w:val="0"/>
              </w:numPr>
            </w:pPr>
          </w:p>
        </w:tc>
        <w:tc>
          <w:tcPr>
            <w:tcW w:w="1985" w:type="dxa"/>
            <w:tcMar>
              <w:left w:w="0" w:type="dxa"/>
              <w:right w:w="0" w:type="dxa"/>
            </w:tcMar>
          </w:tcPr>
          <w:p w:rsidR="00BF0F2F" w:rsidRDefault="00BF0F2F" w:rsidP="00287908">
            <w:pPr>
              <w:pStyle w:val="AufgabeUntersuche"/>
              <w:numPr>
                <w:ilvl w:val="0"/>
                <w:numId w:val="0"/>
              </w:numPr>
            </w:pPr>
          </w:p>
        </w:tc>
        <w:tc>
          <w:tcPr>
            <w:tcW w:w="2135" w:type="dxa"/>
          </w:tcPr>
          <w:p w:rsidR="00BF0F2F" w:rsidRDefault="00BF0F2F" w:rsidP="00287908">
            <w:pPr>
              <w:pStyle w:val="AufgabeUntersuche"/>
              <w:numPr>
                <w:ilvl w:val="0"/>
                <w:numId w:val="0"/>
              </w:numPr>
            </w:pPr>
          </w:p>
        </w:tc>
      </w:tr>
      <w:tr w:rsidR="00BF0F2F" w:rsidTr="00164189">
        <w:trPr>
          <w:cantSplit/>
          <w:trHeight w:val="2127"/>
        </w:trPr>
        <w:tc>
          <w:tcPr>
            <w:tcW w:w="498" w:type="dxa"/>
            <w:shd w:val="clear" w:color="auto" w:fill="F2F2F2" w:themeFill="background1" w:themeFillShade="F2"/>
            <w:textDirection w:val="btLr"/>
          </w:tcPr>
          <w:p w:rsidR="00BF0F2F" w:rsidRPr="00164189" w:rsidRDefault="00BF0F2F" w:rsidP="00BF0F2F">
            <w:pPr>
              <w:pStyle w:val="AufgabeUntersuche"/>
              <w:numPr>
                <w:ilvl w:val="0"/>
                <w:numId w:val="0"/>
              </w:numPr>
              <w:ind w:left="113" w:right="113"/>
              <w:jc w:val="center"/>
              <w:rPr>
                <w:b/>
              </w:rPr>
            </w:pPr>
            <w:r w:rsidRPr="00164189">
              <w:rPr>
                <w:b/>
              </w:rPr>
              <w:t>Polarisation</w:t>
            </w:r>
          </w:p>
        </w:tc>
        <w:tc>
          <w:tcPr>
            <w:tcW w:w="7236" w:type="dxa"/>
          </w:tcPr>
          <w:p w:rsidR="00BF0F2F" w:rsidRDefault="00BF0F2F" w:rsidP="00287908">
            <w:pPr>
              <w:pStyle w:val="AufgabeUntersuche"/>
              <w:numPr>
                <w:ilvl w:val="0"/>
                <w:numId w:val="0"/>
              </w:numPr>
            </w:pPr>
          </w:p>
        </w:tc>
        <w:tc>
          <w:tcPr>
            <w:tcW w:w="3748" w:type="dxa"/>
          </w:tcPr>
          <w:p w:rsidR="00BF0F2F" w:rsidRDefault="00BF0F2F" w:rsidP="00287908">
            <w:pPr>
              <w:pStyle w:val="AufgabeUntersuche"/>
              <w:numPr>
                <w:ilvl w:val="0"/>
                <w:numId w:val="0"/>
              </w:numPr>
            </w:pPr>
          </w:p>
        </w:tc>
        <w:tc>
          <w:tcPr>
            <w:tcW w:w="1985" w:type="dxa"/>
            <w:tcMar>
              <w:left w:w="0" w:type="dxa"/>
              <w:right w:w="0" w:type="dxa"/>
            </w:tcMar>
          </w:tcPr>
          <w:p w:rsidR="00BF0F2F" w:rsidRDefault="00BF0F2F" w:rsidP="00287908">
            <w:pPr>
              <w:pStyle w:val="AufgabeUntersuche"/>
              <w:numPr>
                <w:ilvl w:val="0"/>
                <w:numId w:val="0"/>
              </w:numPr>
            </w:pPr>
          </w:p>
        </w:tc>
        <w:tc>
          <w:tcPr>
            <w:tcW w:w="2135" w:type="dxa"/>
          </w:tcPr>
          <w:p w:rsidR="00BF0F2F" w:rsidRDefault="00BF0F2F" w:rsidP="00287908">
            <w:pPr>
              <w:pStyle w:val="AufgabeUntersuche"/>
              <w:numPr>
                <w:ilvl w:val="0"/>
                <w:numId w:val="0"/>
              </w:numPr>
            </w:pPr>
          </w:p>
        </w:tc>
      </w:tr>
      <w:tr w:rsidR="00164189" w:rsidTr="00164189">
        <w:trPr>
          <w:cantSplit/>
          <w:trHeight w:val="2115"/>
        </w:trPr>
        <w:tc>
          <w:tcPr>
            <w:tcW w:w="498" w:type="dxa"/>
            <w:shd w:val="clear" w:color="auto" w:fill="F2F2F2" w:themeFill="background1" w:themeFillShade="F2"/>
            <w:textDirection w:val="btLr"/>
          </w:tcPr>
          <w:p w:rsidR="00164189" w:rsidRPr="00164189" w:rsidRDefault="00164189" w:rsidP="00BF0F2F">
            <w:pPr>
              <w:pStyle w:val="AufgabeUntersuche"/>
              <w:numPr>
                <w:ilvl w:val="0"/>
                <w:numId w:val="0"/>
              </w:num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Monochromatisch</w:t>
            </w:r>
          </w:p>
        </w:tc>
        <w:tc>
          <w:tcPr>
            <w:tcW w:w="7236" w:type="dxa"/>
          </w:tcPr>
          <w:p w:rsidR="00164189" w:rsidRDefault="00164189" w:rsidP="00287908">
            <w:pPr>
              <w:pStyle w:val="AufgabeUntersuche"/>
              <w:numPr>
                <w:ilvl w:val="0"/>
                <w:numId w:val="0"/>
              </w:numPr>
            </w:pPr>
          </w:p>
        </w:tc>
        <w:tc>
          <w:tcPr>
            <w:tcW w:w="3748" w:type="dxa"/>
          </w:tcPr>
          <w:p w:rsidR="00164189" w:rsidRDefault="00164189" w:rsidP="00287908">
            <w:pPr>
              <w:pStyle w:val="AufgabeUntersuche"/>
              <w:numPr>
                <w:ilvl w:val="0"/>
                <w:numId w:val="0"/>
              </w:numPr>
            </w:pPr>
          </w:p>
        </w:tc>
        <w:tc>
          <w:tcPr>
            <w:tcW w:w="1985" w:type="dxa"/>
            <w:tcMar>
              <w:left w:w="0" w:type="dxa"/>
              <w:right w:w="0" w:type="dxa"/>
            </w:tcMar>
          </w:tcPr>
          <w:p w:rsidR="00164189" w:rsidRDefault="00164189" w:rsidP="00287908">
            <w:pPr>
              <w:pStyle w:val="AufgabeUntersuche"/>
              <w:numPr>
                <w:ilvl w:val="0"/>
                <w:numId w:val="0"/>
              </w:numPr>
            </w:pPr>
          </w:p>
        </w:tc>
        <w:tc>
          <w:tcPr>
            <w:tcW w:w="2135" w:type="dxa"/>
          </w:tcPr>
          <w:p w:rsidR="00164189" w:rsidRDefault="00164189" w:rsidP="00287908">
            <w:pPr>
              <w:pStyle w:val="AufgabeUntersuche"/>
              <w:numPr>
                <w:ilvl w:val="0"/>
                <w:numId w:val="0"/>
              </w:numPr>
            </w:pPr>
          </w:p>
        </w:tc>
      </w:tr>
    </w:tbl>
    <w:p w:rsidR="00842999" w:rsidRPr="00C923F3" w:rsidRDefault="00842999" w:rsidP="00287908">
      <w:pPr>
        <w:pStyle w:val="AufgabeUntersuche"/>
        <w:numPr>
          <w:ilvl w:val="0"/>
          <w:numId w:val="0"/>
        </w:numPr>
      </w:pPr>
    </w:p>
    <w:sectPr w:rsidR="00842999" w:rsidRPr="00C923F3" w:rsidSect="001C320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964" w:right="624" w:bottom="567" w:left="720" w:header="680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1541B" w:rsidRDefault="00F1541B" w:rsidP="00F1541B">
      <w:r>
        <w:separator/>
      </w:r>
    </w:p>
  </w:endnote>
  <w:endnote w:type="continuationSeparator" w:id="0">
    <w:p w:rsidR="00F1541B" w:rsidRDefault="00F1541B" w:rsidP="00F154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ITC Stone Sans Std Medium">
    <w:altName w:val="ITC Stone Sans Std Medium"/>
    <w:panose1 w:val="020B0602030503020204"/>
    <w:charset w:val="00"/>
    <w:family w:val="swiss"/>
    <w:notTrueType/>
    <w:pitch w:val="variable"/>
    <w:sig w:usb0="800000AF" w:usb1="4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5807" w:rsidRDefault="00555807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49E5" w:rsidRPr="00555807" w:rsidRDefault="00555807" w:rsidP="004F1A3F">
    <w:pPr>
      <w:pStyle w:val="Fuzeile"/>
      <w:pBdr>
        <w:top w:val="single" w:sz="4" w:space="1" w:color="auto"/>
      </w:pBdr>
      <w:tabs>
        <w:tab w:val="clear" w:pos="4536"/>
        <w:tab w:val="clear" w:pos="9072"/>
        <w:tab w:val="right" w:leader="underscore" w:pos="9923"/>
      </w:tabs>
      <w:ind w:left="-142" w:right="-171"/>
      <w:jc w:val="right"/>
      <w:rPr>
        <w:rFonts w:ascii="Arial" w:hAnsi="Arial" w:cs="Arial"/>
        <w:sz w:val="14"/>
        <w:szCs w:val="14"/>
      </w:rPr>
    </w:pPr>
    <w:r w:rsidRPr="00555807">
      <w:rPr>
        <w:rFonts w:ascii="Arial" w:hAnsi="Arial" w:cs="Arial"/>
        <w:sz w:val="14"/>
        <w:szCs w:val="14"/>
      </w:rPr>
      <w:t xml:space="preserve">47530 5 Version </w:t>
    </w:r>
    <w:r w:rsidRPr="00555807">
      <w:rPr>
        <w:rFonts w:ascii="Arial" w:hAnsi="Arial" w:cs="Arial"/>
        <w:sz w:val="14"/>
        <w:szCs w:val="14"/>
      </w:rPr>
      <w:t>0</w:t>
    </w:r>
    <w:r w:rsidR="009C5BE6">
      <w:rPr>
        <w:rFonts w:ascii="Arial" w:hAnsi="Arial" w:cs="Arial"/>
        <w:sz w:val="14"/>
        <w:szCs w:val="14"/>
      </w:rPr>
      <w:t>1</w:t>
    </w:r>
    <w:bookmarkStart w:id="0" w:name="_GoBack"/>
    <w:bookmarkEnd w:id="0"/>
    <w:r w:rsidRPr="00555807">
      <w:rPr>
        <w:rFonts w:ascii="Arial" w:hAnsi="Arial" w:cs="Arial"/>
        <w:sz w:val="14"/>
        <w:szCs w:val="14"/>
      </w:rPr>
      <w:t>.00</w:t>
    </w:r>
    <w:r w:rsidR="004C49E5" w:rsidRPr="00555807">
      <w:rPr>
        <w:rFonts w:ascii="Arial" w:hAnsi="Arial" w:cs="Arial"/>
        <w:sz w:val="14"/>
        <w:szCs w:val="14"/>
      </w:rPr>
      <w:t xml:space="preserve"> © Cornelsen </w:t>
    </w:r>
    <w:proofErr w:type="spellStart"/>
    <w:r w:rsidR="004C49E5" w:rsidRPr="00555807">
      <w:rPr>
        <w:rFonts w:ascii="Arial" w:hAnsi="Arial" w:cs="Arial"/>
        <w:sz w:val="14"/>
        <w:szCs w:val="14"/>
      </w:rPr>
      <w:t>Experimenta</w:t>
    </w:r>
    <w:proofErr w:type="spellEnd"/>
  </w:p>
  <w:p w:rsidR="007D3956" w:rsidRPr="004C49E5" w:rsidRDefault="007D3956" w:rsidP="004C49E5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5807" w:rsidRDefault="0055580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1541B" w:rsidRDefault="00F1541B" w:rsidP="00F1541B">
      <w:r>
        <w:separator/>
      </w:r>
    </w:p>
  </w:footnote>
  <w:footnote w:type="continuationSeparator" w:id="0">
    <w:p w:rsidR="00F1541B" w:rsidRDefault="00F1541B" w:rsidP="00F154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5807" w:rsidRDefault="00555807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15559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Layout w:type="fixed"/>
      <w:tblLook w:val="04A0" w:firstRow="1" w:lastRow="0" w:firstColumn="1" w:lastColumn="0" w:noHBand="0" w:noVBand="1"/>
    </w:tblPr>
    <w:tblGrid>
      <w:gridCol w:w="1526"/>
      <w:gridCol w:w="8505"/>
      <w:gridCol w:w="3402"/>
      <w:gridCol w:w="2126"/>
    </w:tblGrid>
    <w:tr w:rsidR="00D74ADE" w:rsidTr="006A4C33">
      <w:trPr>
        <w:trHeight w:val="423"/>
      </w:trPr>
      <w:tc>
        <w:tcPr>
          <w:tcW w:w="1526" w:type="dxa"/>
          <w:tcBorders>
            <w:bottom w:val="single" w:sz="4" w:space="0" w:color="auto"/>
          </w:tcBorders>
          <w:shd w:val="clear" w:color="auto" w:fill="000000" w:themeFill="text1"/>
        </w:tcPr>
        <w:p w:rsidR="00D74ADE" w:rsidRPr="00D74ADE" w:rsidRDefault="00D74ADE" w:rsidP="006A4C33">
          <w:pPr>
            <w:tabs>
              <w:tab w:val="left" w:pos="284"/>
            </w:tabs>
            <w:jc w:val="center"/>
            <w:rPr>
              <w:rFonts w:cs="Arial"/>
              <w:b/>
              <w:sz w:val="48"/>
              <w:szCs w:val="48"/>
            </w:rPr>
          </w:pPr>
          <w:proofErr w:type="spellStart"/>
          <w:r w:rsidRPr="006A4C33">
            <w:rPr>
              <w:rFonts w:cs="Arial"/>
              <w:b/>
              <w:sz w:val="44"/>
              <w:szCs w:val="44"/>
            </w:rPr>
            <w:t>Ph</w:t>
          </w:r>
          <w:proofErr w:type="spellEnd"/>
          <w:r>
            <w:rPr>
              <w:rFonts w:cs="Arial"/>
              <w:b/>
              <w:sz w:val="48"/>
              <w:szCs w:val="48"/>
            </w:rPr>
            <w:t xml:space="preserve"> </w:t>
          </w:r>
          <w:r>
            <w:rPr>
              <w:rFonts w:cs="Arial"/>
              <w:b/>
              <w:sz w:val="24"/>
              <w:szCs w:val="24"/>
            </w:rPr>
            <w:t>Optik</w:t>
          </w:r>
        </w:p>
      </w:tc>
      <w:tc>
        <w:tcPr>
          <w:tcW w:w="8505" w:type="dxa"/>
          <w:tcBorders>
            <w:bottom w:val="single" w:sz="4" w:space="0" w:color="auto"/>
          </w:tcBorders>
          <w:vAlign w:val="center"/>
        </w:tcPr>
        <w:p w:rsidR="00D74ADE" w:rsidRPr="00842999" w:rsidRDefault="00287908" w:rsidP="00287908">
          <w:pPr>
            <w:pStyle w:val="ABTitel"/>
            <w:rPr>
              <w:sz w:val="28"/>
              <w:szCs w:val="28"/>
            </w:rPr>
          </w:pPr>
          <w:r>
            <w:rPr>
              <w:sz w:val="28"/>
              <w:szCs w:val="28"/>
            </w:rPr>
            <w:t>LED und Laser</w:t>
          </w:r>
          <w:r w:rsidR="00842999" w:rsidRPr="00842999">
            <w:rPr>
              <w:sz w:val="28"/>
              <w:szCs w:val="28"/>
            </w:rPr>
            <w:t xml:space="preserve"> –</w:t>
          </w:r>
          <w:r w:rsidR="00842999">
            <w:rPr>
              <w:sz w:val="28"/>
              <w:szCs w:val="28"/>
            </w:rPr>
            <w:t>Ko</w:t>
          </w:r>
          <w:r>
            <w:rPr>
              <w:sz w:val="28"/>
              <w:szCs w:val="28"/>
            </w:rPr>
            <w:t>härenz, Polarisation und Monochromatik</w:t>
          </w:r>
          <w:r w:rsidR="00842999" w:rsidRPr="00842999">
            <w:rPr>
              <w:sz w:val="28"/>
              <w:szCs w:val="28"/>
            </w:rPr>
            <w:t xml:space="preserve">  </w:t>
          </w:r>
        </w:p>
      </w:tc>
      <w:tc>
        <w:tcPr>
          <w:tcW w:w="3402" w:type="dxa"/>
          <w:tcBorders>
            <w:bottom w:val="single" w:sz="4" w:space="0" w:color="auto"/>
          </w:tcBorders>
          <w:tcMar>
            <w:top w:w="0" w:type="dxa"/>
          </w:tcMar>
        </w:tcPr>
        <w:p w:rsidR="00D74ADE" w:rsidRPr="009C2CCB" w:rsidRDefault="00D74ADE" w:rsidP="006A4C33">
          <w:pPr>
            <w:tabs>
              <w:tab w:val="left" w:pos="284"/>
              <w:tab w:val="left" w:pos="877"/>
            </w:tabs>
            <w:rPr>
              <w:rFonts w:cs="Arial"/>
              <w:sz w:val="18"/>
              <w:szCs w:val="18"/>
            </w:rPr>
          </w:pPr>
          <w:r w:rsidRPr="009C2CCB">
            <w:rPr>
              <w:rFonts w:cs="Arial"/>
              <w:sz w:val="18"/>
              <w:szCs w:val="18"/>
            </w:rPr>
            <w:t>Name</w:t>
          </w:r>
          <w:r w:rsidR="006A4C33">
            <w:rPr>
              <w:rFonts w:cs="Arial"/>
              <w:sz w:val="18"/>
              <w:szCs w:val="18"/>
            </w:rPr>
            <w:tab/>
          </w:r>
        </w:p>
      </w:tc>
      <w:tc>
        <w:tcPr>
          <w:tcW w:w="2126" w:type="dxa"/>
          <w:tcBorders>
            <w:bottom w:val="single" w:sz="4" w:space="0" w:color="auto"/>
          </w:tcBorders>
        </w:tcPr>
        <w:p w:rsidR="00D74ADE" w:rsidRPr="009C2CCB" w:rsidRDefault="00D74ADE" w:rsidP="002C56BD">
          <w:pPr>
            <w:tabs>
              <w:tab w:val="left" w:pos="284"/>
            </w:tabs>
            <w:rPr>
              <w:rFonts w:cs="Arial"/>
              <w:sz w:val="18"/>
              <w:szCs w:val="18"/>
            </w:rPr>
          </w:pPr>
          <w:r w:rsidRPr="009C2CCB">
            <w:rPr>
              <w:rFonts w:cs="Arial"/>
              <w:sz w:val="18"/>
              <w:szCs w:val="18"/>
            </w:rPr>
            <w:t>Datum</w:t>
          </w:r>
        </w:p>
      </w:tc>
    </w:tr>
  </w:tbl>
  <w:p w:rsidR="00FD31B6" w:rsidRDefault="00FE5D11" w:rsidP="006A4C33">
    <w:pPr>
      <w:pStyle w:val="Kopfzeile"/>
      <w:tabs>
        <w:tab w:val="clear" w:pos="4536"/>
        <w:tab w:val="clear" w:pos="9072"/>
        <w:tab w:val="left" w:pos="1753"/>
        <w:tab w:val="left" w:pos="6413"/>
      </w:tabs>
    </w:pPr>
    <w:r>
      <w:tab/>
    </w:r>
    <w:r w:rsidR="006A4C33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5807" w:rsidRDefault="00555807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384D71"/>
    <w:multiLevelType w:val="multilevel"/>
    <w:tmpl w:val="1A4A08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547C7C"/>
    <w:multiLevelType w:val="hybridMultilevel"/>
    <w:tmpl w:val="D50CD8B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306E2E"/>
    <w:multiLevelType w:val="hybridMultilevel"/>
    <w:tmpl w:val="5EE030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84579F"/>
    <w:multiLevelType w:val="hybridMultilevel"/>
    <w:tmpl w:val="CAFEFD62"/>
    <w:lvl w:ilvl="0" w:tplc="2C946EE8">
      <w:start w:val="1"/>
      <w:numFmt w:val="bullet"/>
      <w:pStyle w:val="AufgabeUntersuche"/>
      <w:lvlText w:val="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A155FA"/>
    <w:multiLevelType w:val="hybridMultilevel"/>
    <w:tmpl w:val="33B654A8"/>
    <w:lvl w:ilvl="0" w:tplc="3A3807B8">
      <w:start w:val="1"/>
      <w:numFmt w:val="decimal"/>
      <w:lvlText w:val="%1."/>
      <w:lvlJc w:val="left"/>
      <w:pPr>
        <w:tabs>
          <w:tab w:val="num" w:pos="930"/>
        </w:tabs>
        <w:ind w:left="930" w:hanging="362"/>
      </w:pPr>
      <w:rPr>
        <w:rFonts w:ascii="Arial" w:eastAsiaTheme="minorHAnsi" w:hAnsi="Arial" w:cs="ITC Stone Sans Std Medium" w:hint="default"/>
      </w:rPr>
    </w:lvl>
    <w:lvl w:ilvl="1" w:tplc="04070019" w:tentative="1">
      <w:start w:val="1"/>
      <w:numFmt w:val="lowerLetter"/>
      <w:lvlText w:val="%2."/>
      <w:lvlJc w:val="left"/>
      <w:pPr>
        <w:ind w:left="1648" w:hanging="360"/>
      </w:pPr>
    </w:lvl>
    <w:lvl w:ilvl="2" w:tplc="0407001B" w:tentative="1">
      <w:start w:val="1"/>
      <w:numFmt w:val="lowerRoman"/>
      <w:lvlText w:val="%3."/>
      <w:lvlJc w:val="right"/>
      <w:pPr>
        <w:ind w:left="2368" w:hanging="180"/>
      </w:pPr>
    </w:lvl>
    <w:lvl w:ilvl="3" w:tplc="0407000F" w:tentative="1">
      <w:start w:val="1"/>
      <w:numFmt w:val="decimal"/>
      <w:lvlText w:val="%4."/>
      <w:lvlJc w:val="left"/>
      <w:pPr>
        <w:ind w:left="3088" w:hanging="360"/>
      </w:pPr>
    </w:lvl>
    <w:lvl w:ilvl="4" w:tplc="04070019" w:tentative="1">
      <w:start w:val="1"/>
      <w:numFmt w:val="lowerLetter"/>
      <w:lvlText w:val="%5."/>
      <w:lvlJc w:val="left"/>
      <w:pPr>
        <w:ind w:left="3808" w:hanging="360"/>
      </w:pPr>
    </w:lvl>
    <w:lvl w:ilvl="5" w:tplc="0407001B" w:tentative="1">
      <w:start w:val="1"/>
      <w:numFmt w:val="lowerRoman"/>
      <w:lvlText w:val="%6."/>
      <w:lvlJc w:val="right"/>
      <w:pPr>
        <w:ind w:left="4528" w:hanging="180"/>
      </w:pPr>
    </w:lvl>
    <w:lvl w:ilvl="6" w:tplc="0407000F" w:tentative="1">
      <w:start w:val="1"/>
      <w:numFmt w:val="decimal"/>
      <w:lvlText w:val="%7."/>
      <w:lvlJc w:val="left"/>
      <w:pPr>
        <w:ind w:left="5248" w:hanging="360"/>
      </w:pPr>
    </w:lvl>
    <w:lvl w:ilvl="7" w:tplc="04070019" w:tentative="1">
      <w:start w:val="1"/>
      <w:numFmt w:val="lowerLetter"/>
      <w:lvlText w:val="%8."/>
      <w:lvlJc w:val="left"/>
      <w:pPr>
        <w:ind w:left="5968" w:hanging="360"/>
      </w:pPr>
    </w:lvl>
    <w:lvl w:ilvl="8" w:tplc="0407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 w15:restartNumberingAfterBreak="0">
    <w:nsid w:val="3E587FAC"/>
    <w:multiLevelType w:val="hybridMultilevel"/>
    <w:tmpl w:val="9892C82A"/>
    <w:lvl w:ilvl="0" w:tplc="AD0898E0">
      <w:start w:val="1"/>
      <w:numFmt w:val="decimal"/>
      <w:pStyle w:val="ABAufgabenmitNummerierung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B1553A"/>
    <w:multiLevelType w:val="hybridMultilevel"/>
    <w:tmpl w:val="2202FEEA"/>
    <w:lvl w:ilvl="0" w:tplc="F348DAB0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D200758"/>
    <w:multiLevelType w:val="hybridMultilevel"/>
    <w:tmpl w:val="1C100DBA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4"/>
  </w:num>
  <w:num w:numId="3">
    <w:abstractNumId w:val="5"/>
  </w:num>
  <w:num w:numId="4">
    <w:abstractNumId w:val="6"/>
  </w:num>
  <w:num w:numId="5">
    <w:abstractNumId w:val="5"/>
  </w:num>
  <w:num w:numId="6">
    <w:abstractNumId w:val="6"/>
  </w:num>
  <w:num w:numId="7">
    <w:abstractNumId w:val="5"/>
  </w:num>
  <w:num w:numId="8">
    <w:abstractNumId w:val="6"/>
  </w:num>
  <w:num w:numId="9">
    <w:abstractNumId w:val="2"/>
  </w:num>
  <w:num w:numId="10">
    <w:abstractNumId w:val="0"/>
  </w:num>
  <w:num w:numId="11">
    <w:abstractNumId w:val="3"/>
  </w:num>
  <w:num w:numId="12">
    <w:abstractNumId w:val="1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9"/>
  <w:hyphenationZone w:val="425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F01"/>
    <w:rsid w:val="0000753F"/>
    <w:rsid w:val="00010737"/>
    <w:rsid w:val="00015F34"/>
    <w:rsid w:val="00031185"/>
    <w:rsid w:val="000371BA"/>
    <w:rsid w:val="0004174A"/>
    <w:rsid w:val="000563EF"/>
    <w:rsid w:val="000879F5"/>
    <w:rsid w:val="000B322A"/>
    <w:rsid w:val="000C0E71"/>
    <w:rsid w:val="000F36ED"/>
    <w:rsid w:val="001079A6"/>
    <w:rsid w:val="001102B9"/>
    <w:rsid w:val="00114555"/>
    <w:rsid w:val="00116369"/>
    <w:rsid w:val="001450FF"/>
    <w:rsid w:val="00164189"/>
    <w:rsid w:val="00165E6B"/>
    <w:rsid w:val="0017030A"/>
    <w:rsid w:val="001705A7"/>
    <w:rsid w:val="00171A11"/>
    <w:rsid w:val="00182214"/>
    <w:rsid w:val="001A1A8B"/>
    <w:rsid w:val="001C0D83"/>
    <w:rsid w:val="001C31DA"/>
    <w:rsid w:val="001C3204"/>
    <w:rsid w:val="001C6279"/>
    <w:rsid w:val="001D5AD0"/>
    <w:rsid w:val="001F1FD1"/>
    <w:rsid w:val="00200F79"/>
    <w:rsid w:val="00201F0C"/>
    <w:rsid w:val="00240C8A"/>
    <w:rsid w:val="002415AE"/>
    <w:rsid w:val="00242D6B"/>
    <w:rsid w:val="00266D4B"/>
    <w:rsid w:val="00274CBA"/>
    <w:rsid w:val="00287908"/>
    <w:rsid w:val="002B4BA9"/>
    <w:rsid w:val="002E7018"/>
    <w:rsid w:val="00347ED4"/>
    <w:rsid w:val="00360496"/>
    <w:rsid w:val="00370C39"/>
    <w:rsid w:val="00375BCF"/>
    <w:rsid w:val="003835E3"/>
    <w:rsid w:val="003926CA"/>
    <w:rsid w:val="00395C3A"/>
    <w:rsid w:val="00396F08"/>
    <w:rsid w:val="003A7073"/>
    <w:rsid w:val="003E1E17"/>
    <w:rsid w:val="00400B0E"/>
    <w:rsid w:val="004046A0"/>
    <w:rsid w:val="00404A86"/>
    <w:rsid w:val="004231E1"/>
    <w:rsid w:val="0043795D"/>
    <w:rsid w:val="004426FA"/>
    <w:rsid w:val="00453DC9"/>
    <w:rsid w:val="00481280"/>
    <w:rsid w:val="00494BAA"/>
    <w:rsid w:val="004A0842"/>
    <w:rsid w:val="004A43D6"/>
    <w:rsid w:val="004B0107"/>
    <w:rsid w:val="004C49E5"/>
    <w:rsid w:val="004F1A3F"/>
    <w:rsid w:val="00500C81"/>
    <w:rsid w:val="00543E79"/>
    <w:rsid w:val="0054510E"/>
    <w:rsid w:val="005532C0"/>
    <w:rsid w:val="00555807"/>
    <w:rsid w:val="0058396C"/>
    <w:rsid w:val="005D230B"/>
    <w:rsid w:val="005D3197"/>
    <w:rsid w:val="005E65E0"/>
    <w:rsid w:val="005F50A5"/>
    <w:rsid w:val="00600740"/>
    <w:rsid w:val="00602880"/>
    <w:rsid w:val="0061418E"/>
    <w:rsid w:val="00617437"/>
    <w:rsid w:val="00620F01"/>
    <w:rsid w:val="00674596"/>
    <w:rsid w:val="006A4C33"/>
    <w:rsid w:val="006B1DEF"/>
    <w:rsid w:val="006D5B49"/>
    <w:rsid w:val="006D5BE9"/>
    <w:rsid w:val="006F0727"/>
    <w:rsid w:val="006F7A5D"/>
    <w:rsid w:val="00726212"/>
    <w:rsid w:val="007366D4"/>
    <w:rsid w:val="00736936"/>
    <w:rsid w:val="00743285"/>
    <w:rsid w:val="00746D24"/>
    <w:rsid w:val="00755AB6"/>
    <w:rsid w:val="007613B1"/>
    <w:rsid w:val="00791F2E"/>
    <w:rsid w:val="007B0EC9"/>
    <w:rsid w:val="007B3192"/>
    <w:rsid w:val="007C1CA7"/>
    <w:rsid w:val="007D3956"/>
    <w:rsid w:val="007D6CE5"/>
    <w:rsid w:val="007E6B20"/>
    <w:rsid w:val="007F6C18"/>
    <w:rsid w:val="00835DC0"/>
    <w:rsid w:val="00836304"/>
    <w:rsid w:val="00842999"/>
    <w:rsid w:val="00851386"/>
    <w:rsid w:val="00882078"/>
    <w:rsid w:val="008824D2"/>
    <w:rsid w:val="00894F06"/>
    <w:rsid w:val="008A0E21"/>
    <w:rsid w:val="008B0952"/>
    <w:rsid w:val="008B6DD8"/>
    <w:rsid w:val="008C0529"/>
    <w:rsid w:val="008C2E2A"/>
    <w:rsid w:val="00900B9E"/>
    <w:rsid w:val="009134BD"/>
    <w:rsid w:val="00915E0E"/>
    <w:rsid w:val="009238C3"/>
    <w:rsid w:val="00934FD8"/>
    <w:rsid w:val="009358B8"/>
    <w:rsid w:val="0094420F"/>
    <w:rsid w:val="0095028A"/>
    <w:rsid w:val="00956DB1"/>
    <w:rsid w:val="00961FC2"/>
    <w:rsid w:val="00985C37"/>
    <w:rsid w:val="00985CFA"/>
    <w:rsid w:val="009A0410"/>
    <w:rsid w:val="009A09E6"/>
    <w:rsid w:val="009B260F"/>
    <w:rsid w:val="009B2CD8"/>
    <w:rsid w:val="009C2CCB"/>
    <w:rsid w:val="009C5BE6"/>
    <w:rsid w:val="00A01BF6"/>
    <w:rsid w:val="00A036C9"/>
    <w:rsid w:val="00A21071"/>
    <w:rsid w:val="00A35031"/>
    <w:rsid w:val="00A3760D"/>
    <w:rsid w:val="00A53F9E"/>
    <w:rsid w:val="00A6671F"/>
    <w:rsid w:val="00A7274B"/>
    <w:rsid w:val="00A861E3"/>
    <w:rsid w:val="00A941DF"/>
    <w:rsid w:val="00AB1E63"/>
    <w:rsid w:val="00B1507C"/>
    <w:rsid w:val="00B16030"/>
    <w:rsid w:val="00B565B0"/>
    <w:rsid w:val="00BA34C2"/>
    <w:rsid w:val="00BA42DC"/>
    <w:rsid w:val="00BB720F"/>
    <w:rsid w:val="00BC072D"/>
    <w:rsid w:val="00BE4CB4"/>
    <w:rsid w:val="00BF0F2F"/>
    <w:rsid w:val="00BF6DC7"/>
    <w:rsid w:val="00C01318"/>
    <w:rsid w:val="00C231CB"/>
    <w:rsid w:val="00C25F03"/>
    <w:rsid w:val="00C34315"/>
    <w:rsid w:val="00C45D44"/>
    <w:rsid w:val="00C507FC"/>
    <w:rsid w:val="00C923F3"/>
    <w:rsid w:val="00CA3304"/>
    <w:rsid w:val="00CA74E5"/>
    <w:rsid w:val="00CB6B53"/>
    <w:rsid w:val="00D11FA2"/>
    <w:rsid w:val="00D16871"/>
    <w:rsid w:val="00D564A1"/>
    <w:rsid w:val="00D56A95"/>
    <w:rsid w:val="00D74ADE"/>
    <w:rsid w:val="00DB20AB"/>
    <w:rsid w:val="00DB2DAC"/>
    <w:rsid w:val="00DC2413"/>
    <w:rsid w:val="00DD231A"/>
    <w:rsid w:val="00DD3038"/>
    <w:rsid w:val="00DD3ADF"/>
    <w:rsid w:val="00DD5521"/>
    <w:rsid w:val="00DE614F"/>
    <w:rsid w:val="00DF1665"/>
    <w:rsid w:val="00DF67ED"/>
    <w:rsid w:val="00E23F03"/>
    <w:rsid w:val="00E279BA"/>
    <w:rsid w:val="00E41D4D"/>
    <w:rsid w:val="00E508CD"/>
    <w:rsid w:val="00E54CFF"/>
    <w:rsid w:val="00E66576"/>
    <w:rsid w:val="00E77EBA"/>
    <w:rsid w:val="00E9046A"/>
    <w:rsid w:val="00E95697"/>
    <w:rsid w:val="00EC6BAF"/>
    <w:rsid w:val="00EE0327"/>
    <w:rsid w:val="00EF46D2"/>
    <w:rsid w:val="00EF607A"/>
    <w:rsid w:val="00F002BB"/>
    <w:rsid w:val="00F009CD"/>
    <w:rsid w:val="00F14452"/>
    <w:rsid w:val="00F1541B"/>
    <w:rsid w:val="00F274A4"/>
    <w:rsid w:val="00F52727"/>
    <w:rsid w:val="00F719B0"/>
    <w:rsid w:val="00F722D5"/>
    <w:rsid w:val="00F74EF7"/>
    <w:rsid w:val="00FD31B6"/>
    <w:rsid w:val="00FE5D11"/>
    <w:rsid w:val="00FE5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  <w14:docId w14:val="4A262824"/>
  <w15:docId w15:val="{2B6A6BDF-5CD4-472B-84D3-9C1329F1A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semiHidden="1" w:uiPriority="9" w:qFormat="1"/>
    <w:lsdException w:name="heading 2" w:semiHidden="1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0563EF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einAbsatzformat">
    <w:name w:val="[Kein Absatzformat]"/>
    <w:rsid w:val="001705A7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 w:cs="Times New Roman"/>
      <w:color w:val="000000"/>
      <w:sz w:val="24"/>
      <w:szCs w:val="24"/>
    </w:rPr>
  </w:style>
  <w:style w:type="paragraph" w:styleId="KeinLeerraum">
    <w:name w:val="No Spacing"/>
    <w:uiPriority w:val="1"/>
    <w:semiHidden/>
    <w:qFormat/>
    <w:rsid w:val="000563EF"/>
  </w:style>
  <w:style w:type="paragraph" w:styleId="Fuzeile">
    <w:name w:val="footer"/>
    <w:basedOn w:val="Standard"/>
    <w:link w:val="FuzeileZchn"/>
    <w:uiPriority w:val="99"/>
    <w:rsid w:val="001705A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563EF"/>
  </w:style>
  <w:style w:type="paragraph" w:styleId="Kopfzeile">
    <w:name w:val="header"/>
    <w:basedOn w:val="Standard"/>
    <w:link w:val="KopfzeileZchn"/>
    <w:uiPriority w:val="99"/>
    <w:semiHidden/>
    <w:rsid w:val="001705A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0563EF"/>
  </w:style>
  <w:style w:type="paragraph" w:customStyle="1" w:styleId="Material">
    <w:name w:val="Material"/>
    <w:basedOn w:val="KeinAbsatzformat"/>
    <w:uiPriority w:val="99"/>
    <w:semiHidden/>
    <w:rsid w:val="00BB720F"/>
    <w:pPr>
      <w:tabs>
        <w:tab w:val="left" w:pos="0"/>
        <w:tab w:val="right" w:pos="3197"/>
      </w:tabs>
    </w:pPr>
    <w:rPr>
      <w:rFonts w:ascii="Arial" w:hAnsi="Arial" w:cs="Arial"/>
      <w:sz w:val="22"/>
      <w:szCs w:val="2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705A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705A7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1705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AufgabenmitNummerierung">
    <w:name w:val="AB_Aufgaben mit Nummerierung"/>
    <w:basedOn w:val="Standard"/>
    <w:next w:val="KeinAbsatzformat"/>
    <w:qFormat/>
    <w:rsid w:val="00287908"/>
    <w:pPr>
      <w:numPr>
        <w:numId w:val="7"/>
      </w:numPr>
      <w:tabs>
        <w:tab w:val="center" w:pos="284"/>
      </w:tabs>
      <w:autoSpaceDE w:val="0"/>
      <w:autoSpaceDN w:val="0"/>
      <w:adjustRightInd w:val="0"/>
      <w:ind w:left="284" w:hanging="284"/>
      <w:textAlignment w:val="center"/>
    </w:pPr>
    <w:rPr>
      <w:rFonts w:cs="Arial"/>
      <w:color w:val="000000"/>
      <w:sz w:val="21"/>
      <w:szCs w:val="21"/>
    </w:rPr>
  </w:style>
  <w:style w:type="paragraph" w:customStyle="1" w:styleId="ABTitel">
    <w:name w:val="AB_Titel"/>
    <w:basedOn w:val="Standard"/>
    <w:qFormat/>
    <w:rsid w:val="009C2CCB"/>
    <w:pPr>
      <w:tabs>
        <w:tab w:val="left" w:pos="284"/>
      </w:tabs>
      <w:jc w:val="center"/>
    </w:pPr>
    <w:rPr>
      <w:rFonts w:cs="Arial"/>
      <w:b/>
      <w:sz w:val="32"/>
      <w:szCs w:val="32"/>
    </w:rPr>
  </w:style>
  <w:style w:type="paragraph" w:customStyle="1" w:styleId="ABAbsatzmitEinzug">
    <w:name w:val="AB_Absatz mit Einzug"/>
    <w:basedOn w:val="ABAufgabenmitNummerierung"/>
    <w:qFormat/>
    <w:rsid w:val="006B1DEF"/>
    <w:pPr>
      <w:numPr>
        <w:numId w:val="0"/>
      </w:numPr>
    </w:pPr>
  </w:style>
  <w:style w:type="paragraph" w:customStyle="1" w:styleId="Head">
    <w:name w:val="Head"/>
    <w:basedOn w:val="KeinLeerraum"/>
    <w:qFormat/>
    <w:rsid w:val="006A4C33"/>
    <w:pPr>
      <w:ind w:left="-142" w:firstLine="142"/>
    </w:pPr>
    <w:rPr>
      <w:rFonts w:cs="Arial"/>
      <w:b/>
      <w:sz w:val="21"/>
      <w:szCs w:val="21"/>
      <w:u w:val="single"/>
    </w:rPr>
  </w:style>
  <w:style w:type="paragraph" w:customStyle="1" w:styleId="AufgabeUntersuche">
    <w:name w:val="Aufgabe_Untersuche"/>
    <w:basedOn w:val="ABAbsatzmitEinzug"/>
    <w:qFormat/>
    <w:rsid w:val="008B6DD8"/>
    <w:pPr>
      <w:numPr>
        <w:numId w:val="11"/>
      </w:numPr>
      <w:ind w:left="284" w:hanging="284"/>
    </w:pPr>
  </w:style>
  <w:style w:type="paragraph" w:customStyle="1" w:styleId="MaterialAufbau">
    <w:name w:val="Material Aufbau"/>
    <w:basedOn w:val="Standard"/>
    <w:qFormat/>
    <w:rsid w:val="00F74EF7"/>
    <w:pPr>
      <w:tabs>
        <w:tab w:val="left" w:leader="dot" w:pos="1843"/>
        <w:tab w:val="right" w:leader="dot" w:pos="2552"/>
      </w:tabs>
    </w:pPr>
    <w:rPr>
      <w:sz w:val="20"/>
      <w:szCs w:val="20"/>
    </w:rPr>
  </w:style>
  <w:style w:type="paragraph" w:customStyle="1" w:styleId="ArbeitsblattArbeitsauftragmitPfeil">
    <w:name w:val="Arbeitsblatt_Arbeitsauftrag mit Pfeil"/>
    <w:basedOn w:val="Standard"/>
    <w:uiPriority w:val="99"/>
    <w:rsid w:val="00287908"/>
    <w:pPr>
      <w:autoSpaceDE w:val="0"/>
      <w:autoSpaceDN w:val="0"/>
      <w:adjustRightInd w:val="0"/>
      <w:spacing w:after="113" w:line="288" w:lineRule="auto"/>
      <w:ind w:left="283" w:hanging="283"/>
      <w:textAlignment w:val="center"/>
    </w:pPr>
    <w:rPr>
      <w:rFonts w:ascii="ITC Stone Sans Std Medium" w:hAnsi="ITC Stone Sans Std Medium" w:cs="ITC Stone Sans Std Medium"/>
      <w:color w:val="000000"/>
      <w:sz w:val="21"/>
      <w:szCs w:val="21"/>
    </w:rPr>
  </w:style>
  <w:style w:type="paragraph" w:customStyle="1" w:styleId="ArbeitsblattArbeitsauftragmitNummerierung">
    <w:name w:val="Arbeitsblatt_Arbeitsauftrag mit Nummerierung"/>
    <w:basedOn w:val="KeinAbsatzformat"/>
    <w:uiPriority w:val="99"/>
    <w:rsid w:val="00287908"/>
    <w:pPr>
      <w:tabs>
        <w:tab w:val="left" w:pos="283"/>
      </w:tabs>
      <w:spacing w:after="113"/>
      <w:ind w:left="283" w:hanging="283"/>
    </w:pPr>
    <w:rPr>
      <w:rFonts w:ascii="ITC Stone Sans Std Medium" w:hAnsi="ITC Stone Sans Std Medium" w:cs="ITC Stone Sans Std Medium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Essenz">
      <a:dk1>
        <a:srgbClr val="000000"/>
      </a:dk1>
      <a:lt1>
        <a:srgbClr val="FFFFFF"/>
      </a:lt1>
      <a:dk2>
        <a:srgbClr val="D1282E"/>
      </a:dk2>
      <a:lt2>
        <a:srgbClr val="C8C8B1"/>
      </a:lt2>
      <a:accent1>
        <a:srgbClr val="7A7A7A"/>
      </a:accent1>
      <a:accent2>
        <a:srgbClr val="F5C201"/>
      </a:accent2>
      <a:accent3>
        <a:srgbClr val="526DB0"/>
      </a:accent3>
      <a:accent4>
        <a:srgbClr val="989AAC"/>
      </a:accent4>
      <a:accent5>
        <a:srgbClr val="DC5924"/>
      </a:accent5>
      <a:accent6>
        <a:srgbClr val="B4B392"/>
      </a:accent6>
      <a:hlink>
        <a:srgbClr val="CC9900"/>
      </a:hlink>
      <a:folHlink>
        <a:srgbClr val="969696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FA0015-48B5-493D-8F4C-9DDB651BDD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Hebelgesetz I</vt:lpstr>
    </vt:vector>
  </TitlesOfParts>
  <Company>Cornelsen Experimenta</Company>
  <LinksUpToDate>false</LinksUpToDate>
  <CharactersWithSpaces>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Cornelsen Experimenta GmbH</dc:creator>
  <cp:lastPrinted>2015-07-10T09:23:00Z</cp:lastPrinted>
  <dcterms:created xsi:type="dcterms:W3CDTF">2016-03-21T12:09:00Z</dcterms:created>
  <dcterms:modified xsi:type="dcterms:W3CDTF">2018-05-09T12:13:00Z</dcterms:modified>
</cp:coreProperties>
</file>